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04" w:rsidRDefault="001A4A72" w:rsidP="001A4A72">
      <w:pPr>
        <w:pStyle w:val="a3"/>
        <w:spacing w:before="0" w:beforeAutospacing="0" w:after="0" w:afterAutospacing="0" w:line="360" w:lineRule="auto"/>
        <w:jc w:val="both"/>
        <w:rPr>
          <w:rFonts w:eastAsiaTheme="minorHAnsi"/>
          <w:sz w:val="28"/>
          <w:szCs w:val="28"/>
          <w:lang w:eastAsia="en-US"/>
        </w:rPr>
      </w:pPr>
      <w:bookmarkStart w:id="0" w:name="_GoBack"/>
      <w:bookmarkEnd w:id="0"/>
      <w:r>
        <w:rPr>
          <w:rFonts w:eastAsiaTheme="minorHAnsi"/>
          <w:sz w:val="28"/>
          <w:szCs w:val="28"/>
          <w:lang w:eastAsia="en-US"/>
        </w:rPr>
        <w:t xml:space="preserve">Дашина Елена Геннадиевна </w:t>
      </w:r>
    </w:p>
    <w:p w:rsidR="001A4A72" w:rsidRDefault="001A4A72" w:rsidP="001A4A72">
      <w:pPr>
        <w:pStyle w:val="a3"/>
        <w:spacing w:before="0" w:beforeAutospacing="0" w:after="0" w:afterAutospacing="0" w:line="360" w:lineRule="auto"/>
        <w:jc w:val="both"/>
        <w:rPr>
          <w:sz w:val="28"/>
          <w:szCs w:val="28"/>
        </w:rPr>
      </w:pPr>
      <w:r w:rsidRPr="00C93DAC">
        <w:rPr>
          <w:sz w:val="28"/>
          <w:szCs w:val="28"/>
        </w:rPr>
        <w:t>Донецк</w:t>
      </w:r>
      <w:r>
        <w:rPr>
          <w:sz w:val="28"/>
          <w:szCs w:val="28"/>
        </w:rPr>
        <w:t xml:space="preserve">ий многопрофильный лицей </w:t>
      </w:r>
      <w:r>
        <w:rPr>
          <w:sz w:val="28"/>
          <w:szCs w:val="28"/>
          <w:lang w:val="en-US"/>
        </w:rPr>
        <w:t>I</w:t>
      </w:r>
      <w:r w:rsidRPr="00533708">
        <w:rPr>
          <w:sz w:val="28"/>
          <w:szCs w:val="28"/>
        </w:rPr>
        <w:t>-</w:t>
      </w:r>
      <w:r>
        <w:rPr>
          <w:sz w:val="28"/>
          <w:szCs w:val="28"/>
          <w:lang w:val="en-US"/>
        </w:rPr>
        <w:t>III</w:t>
      </w:r>
      <w:r w:rsidRPr="00533708">
        <w:rPr>
          <w:sz w:val="28"/>
          <w:szCs w:val="28"/>
        </w:rPr>
        <w:t xml:space="preserve"> </w:t>
      </w:r>
      <w:r>
        <w:rPr>
          <w:sz w:val="28"/>
          <w:szCs w:val="28"/>
        </w:rPr>
        <w:t>ступеней №5 имени Н.П. Бойко</w:t>
      </w:r>
    </w:p>
    <w:p w:rsidR="001A4A72" w:rsidRDefault="001A4A72" w:rsidP="001A4A72">
      <w:pPr>
        <w:pStyle w:val="a3"/>
        <w:spacing w:before="0" w:beforeAutospacing="0" w:after="0" w:afterAutospacing="0" w:line="360" w:lineRule="auto"/>
        <w:jc w:val="both"/>
        <w:rPr>
          <w:sz w:val="28"/>
          <w:szCs w:val="28"/>
        </w:rPr>
      </w:pPr>
      <w:r>
        <w:rPr>
          <w:sz w:val="28"/>
          <w:szCs w:val="28"/>
        </w:rPr>
        <w:t>учитель физической культуры высшей категории</w:t>
      </w:r>
    </w:p>
    <w:p w:rsidR="001A4A72" w:rsidRDefault="001A4A72" w:rsidP="001A4A72">
      <w:pPr>
        <w:pStyle w:val="a3"/>
        <w:spacing w:before="0" w:beforeAutospacing="0" w:after="0" w:afterAutospacing="0" w:line="360" w:lineRule="auto"/>
        <w:jc w:val="both"/>
        <w:rPr>
          <w:sz w:val="28"/>
          <w:szCs w:val="28"/>
        </w:rPr>
      </w:pPr>
      <w:r w:rsidRPr="001A4A72">
        <w:rPr>
          <w:sz w:val="28"/>
          <w:szCs w:val="28"/>
        </w:rPr>
        <w:t>г. Донецк</w:t>
      </w:r>
      <w:r>
        <w:rPr>
          <w:sz w:val="28"/>
          <w:szCs w:val="28"/>
        </w:rPr>
        <w:t>,</w:t>
      </w:r>
      <w:r w:rsidRPr="001A4A72">
        <w:rPr>
          <w:sz w:val="28"/>
          <w:szCs w:val="28"/>
        </w:rPr>
        <w:t xml:space="preserve"> бул. Школьный, 5</w:t>
      </w:r>
    </w:p>
    <w:p w:rsidR="001A4A72" w:rsidRDefault="001A4A72" w:rsidP="001A4A72">
      <w:pPr>
        <w:pStyle w:val="a3"/>
        <w:spacing w:before="0" w:beforeAutospacing="0" w:after="0" w:afterAutospacing="0" w:line="360" w:lineRule="auto"/>
        <w:jc w:val="both"/>
        <w:rPr>
          <w:sz w:val="28"/>
          <w:szCs w:val="28"/>
        </w:rPr>
      </w:pPr>
      <w:r>
        <w:rPr>
          <w:sz w:val="28"/>
          <w:szCs w:val="28"/>
        </w:rPr>
        <w:t>095-650-13-76</w:t>
      </w:r>
    </w:p>
    <w:p w:rsidR="001A4A72" w:rsidRDefault="001A4A72" w:rsidP="001A4A72">
      <w:pPr>
        <w:pStyle w:val="a3"/>
        <w:spacing w:before="0" w:beforeAutospacing="0" w:after="0" w:afterAutospacing="0" w:line="360" w:lineRule="auto"/>
        <w:jc w:val="both"/>
        <w:rPr>
          <w:sz w:val="28"/>
          <w:szCs w:val="28"/>
        </w:rPr>
      </w:pPr>
    </w:p>
    <w:p w:rsidR="00197F12" w:rsidRPr="00197F12" w:rsidRDefault="00197F12" w:rsidP="00197F12">
      <w:pPr>
        <w:pStyle w:val="a3"/>
        <w:spacing w:before="0" w:beforeAutospacing="0" w:after="0" w:afterAutospacing="0" w:line="360" w:lineRule="auto"/>
        <w:jc w:val="center"/>
        <w:rPr>
          <w:b/>
          <w:caps/>
          <w:sz w:val="28"/>
          <w:szCs w:val="28"/>
        </w:rPr>
      </w:pPr>
      <w:r w:rsidRPr="00197F12">
        <w:rPr>
          <w:b/>
          <w:caps/>
          <w:sz w:val="28"/>
          <w:szCs w:val="28"/>
        </w:rPr>
        <w:t xml:space="preserve">Упражнения для профилактики зрения </w:t>
      </w:r>
    </w:p>
    <w:p w:rsidR="00197F12" w:rsidRPr="00197F12" w:rsidRDefault="00197F12" w:rsidP="00197F12">
      <w:pPr>
        <w:pStyle w:val="a3"/>
        <w:spacing w:before="0" w:beforeAutospacing="0" w:after="0" w:afterAutospacing="0" w:line="360" w:lineRule="auto"/>
        <w:jc w:val="center"/>
        <w:rPr>
          <w:b/>
          <w:caps/>
          <w:sz w:val="28"/>
          <w:szCs w:val="28"/>
        </w:rPr>
      </w:pPr>
      <w:r w:rsidRPr="00197F12">
        <w:rPr>
          <w:b/>
          <w:caps/>
          <w:sz w:val="28"/>
          <w:szCs w:val="28"/>
        </w:rPr>
        <w:t>на уроках физической культуры</w:t>
      </w:r>
    </w:p>
    <w:p w:rsidR="001A4A72" w:rsidRPr="001A4A72" w:rsidRDefault="001A4A72" w:rsidP="005470B2">
      <w:pPr>
        <w:pStyle w:val="a3"/>
        <w:spacing w:before="0" w:beforeAutospacing="0" w:after="0" w:afterAutospacing="0" w:line="360" w:lineRule="auto"/>
        <w:ind w:firstLine="480"/>
        <w:jc w:val="both"/>
        <w:rPr>
          <w:rFonts w:eastAsiaTheme="minorHAnsi"/>
          <w:sz w:val="28"/>
          <w:szCs w:val="28"/>
          <w:lang w:eastAsia="en-US"/>
        </w:rPr>
      </w:pPr>
    </w:p>
    <w:p w:rsidR="007E551B" w:rsidRPr="005470B2" w:rsidRDefault="007E551B" w:rsidP="005470B2">
      <w:pPr>
        <w:pStyle w:val="a3"/>
        <w:spacing w:before="0" w:beforeAutospacing="0" w:after="0" w:afterAutospacing="0" w:line="360" w:lineRule="auto"/>
        <w:ind w:firstLine="480"/>
        <w:jc w:val="both"/>
        <w:rPr>
          <w:rFonts w:eastAsiaTheme="minorHAnsi"/>
          <w:sz w:val="28"/>
          <w:szCs w:val="28"/>
          <w:lang w:eastAsia="en-US"/>
        </w:rPr>
      </w:pPr>
      <w:r w:rsidRPr="00197F12">
        <w:rPr>
          <w:rFonts w:eastAsiaTheme="minorHAnsi"/>
          <w:b/>
          <w:i/>
          <w:sz w:val="28"/>
          <w:szCs w:val="28"/>
          <w:lang w:eastAsia="en-US"/>
        </w:rPr>
        <w:t>Актуальность.</w:t>
      </w:r>
      <w:r w:rsidR="00197F12">
        <w:rPr>
          <w:rFonts w:eastAsiaTheme="minorHAnsi"/>
          <w:sz w:val="28"/>
          <w:szCs w:val="28"/>
          <w:lang w:eastAsia="en-US"/>
        </w:rPr>
        <w:t xml:space="preserve"> </w:t>
      </w:r>
      <w:r w:rsidRPr="005470B2">
        <w:rPr>
          <w:rFonts w:eastAsiaTheme="minorHAnsi"/>
          <w:sz w:val="28"/>
          <w:szCs w:val="28"/>
          <w:lang w:eastAsia="en-US"/>
        </w:rPr>
        <w:t>Жизнь человека - постоянное и активное взаимодействие с окружающей средой, которое невозможно без сложных и совершенных органов чувств, важнейшим из которых является зрение. Подсчитано, что 95% информации о внешнем мире мы получаем теперь благодаря зрению.</w:t>
      </w:r>
    </w:p>
    <w:p w:rsidR="007E551B" w:rsidRPr="005470B2" w:rsidRDefault="007E551B" w:rsidP="005470B2">
      <w:pPr>
        <w:pStyle w:val="a3"/>
        <w:spacing w:before="0" w:beforeAutospacing="0" w:after="0" w:afterAutospacing="0" w:line="360" w:lineRule="auto"/>
        <w:ind w:firstLine="480"/>
        <w:jc w:val="both"/>
        <w:rPr>
          <w:rFonts w:eastAsiaTheme="minorHAnsi"/>
          <w:sz w:val="28"/>
          <w:szCs w:val="28"/>
          <w:lang w:eastAsia="en-US"/>
        </w:rPr>
      </w:pPr>
      <w:r w:rsidRPr="005470B2">
        <w:rPr>
          <w:rFonts w:eastAsiaTheme="minorHAnsi"/>
          <w:sz w:val="28"/>
          <w:szCs w:val="28"/>
          <w:lang w:eastAsia="en-US"/>
        </w:rPr>
        <w:t>В настоящее время резкое сокращение двигательной активности современных школьников и увеличение зрительных нагрузок привели к серьезным заболеваниям и нарушениям зрения.</w:t>
      </w:r>
    </w:p>
    <w:p w:rsidR="007E551B" w:rsidRPr="005470B2" w:rsidRDefault="007E551B" w:rsidP="005470B2">
      <w:pPr>
        <w:pStyle w:val="a3"/>
        <w:spacing w:before="0" w:beforeAutospacing="0" w:after="0" w:afterAutospacing="0" w:line="360" w:lineRule="auto"/>
        <w:ind w:firstLine="480"/>
        <w:jc w:val="both"/>
        <w:rPr>
          <w:rFonts w:eastAsiaTheme="minorHAnsi"/>
          <w:sz w:val="28"/>
          <w:szCs w:val="28"/>
          <w:lang w:eastAsia="en-US"/>
        </w:rPr>
      </w:pPr>
      <w:r w:rsidRPr="005470B2">
        <w:rPr>
          <w:rFonts w:eastAsiaTheme="minorHAnsi"/>
          <w:sz w:val="28"/>
          <w:szCs w:val="28"/>
          <w:lang w:eastAsia="en-US"/>
        </w:rPr>
        <w:t>Установлено, что более 50% современных школьников страдает близорукостью, нарастают и возрастные изменения глаза, приводящие к дальнозоркости. Причем, тревожная тенденция увеличения нарушений зрения в настоящее время не только не уменьшается, но и не стабилизируется.</w:t>
      </w:r>
    </w:p>
    <w:p w:rsidR="007E551B" w:rsidRPr="005470B2" w:rsidRDefault="007E551B"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Известно, что систематические занятия спортом или физическими упражнениями расширяют возможности многих зрительных функций. У футболистов, баскетболистов, волейболистов расширяется поле зрения, улучшается глазомер, острота зрения и многое другое.</w:t>
      </w:r>
    </w:p>
    <w:p w:rsidR="007E551B" w:rsidRPr="005470B2" w:rsidRDefault="007E551B"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Человечеством накоплен некоторый опыт развития зрения специальными упражнениями, например, определенные упражнения из арсенала индийской системы мировоззрения и упражнений.</w:t>
      </w:r>
    </w:p>
    <w:p w:rsidR="007E551B" w:rsidRPr="005470B2" w:rsidRDefault="007E551B" w:rsidP="005470B2">
      <w:pPr>
        <w:pStyle w:val="a4"/>
        <w:spacing w:after="0" w:line="360" w:lineRule="auto"/>
        <w:ind w:left="0" w:firstLine="425"/>
        <w:contextualSpacing w:val="0"/>
        <w:jc w:val="both"/>
        <w:rPr>
          <w:rFonts w:ascii="Times New Roman" w:hAnsi="Times New Roman" w:cs="Times New Roman"/>
          <w:sz w:val="28"/>
          <w:szCs w:val="28"/>
        </w:rPr>
      </w:pPr>
      <w:r w:rsidRPr="005470B2">
        <w:rPr>
          <w:rFonts w:ascii="Times New Roman" w:hAnsi="Times New Roman" w:cs="Times New Roman"/>
          <w:sz w:val="28"/>
          <w:szCs w:val="28"/>
        </w:rPr>
        <w:t>Будет полезным ввести в уроки физической культуры комплексы специальной зрительной гимнастики, а в физкультминутки на других уроках добавить специальные упражнения для развития зрения. На занятиях ЛФК использовать упражнения для лиц, страдающих близорукостью и комплексы упражнений гимнастики для глаз.</w:t>
      </w:r>
    </w:p>
    <w:p w:rsidR="0017477E" w:rsidRPr="005470B2" w:rsidRDefault="0017477E" w:rsidP="005470B2">
      <w:pPr>
        <w:spacing w:after="0" w:line="360" w:lineRule="auto"/>
        <w:ind w:firstLine="425"/>
        <w:jc w:val="both"/>
        <w:rPr>
          <w:rFonts w:ascii="Times New Roman" w:hAnsi="Times New Roman" w:cs="Times New Roman"/>
          <w:sz w:val="28"/>
          <w:szCs w:val="28"/>
        </w:rPr>
      </w:pPr>
      <w:r w:rsidRPr="00197F12">
        <w:rPr>
          <w:rFonts w:ascii="Times New Roman" w:hAnsi="Times New Roman" w:cs="Times New Roman"/>
          <w:b/>
          <w:i/>
          <w:sz w:val="28"/>
          <w:szCs w:val="28"/>
        </w:rPr>
        <w:lastRenderedPageBreak/>
        <w:t>Специальные упражнения для глаз по Э.С. Аветисову</w:t>
      </w:r>
      <w:r w:rsidRPr="005470B2">
        <w:rPr>
          <w:rFonts w:ascii="Times New Roman" w:hAnsi="Times New Roman" w:cs="Times New Roman"/>
          <w:sz w:val="28"/>
          <w:szCs w:val="28"/>
        </w:rPr>
        <w:t xml:space="preserve"> – это движение глазными яблоками во всех возможных направлениях вверх-вниз, в стороны, по диагонали, а также упражнения для внутренних мышц глаз. Их надо сочетать с общеразвивающими, дыхательными и корригирующими упражнениями. При выполнении каждого из них (особенно с движениями рук) можно выполнять и движения глазного яблока, фиксируя взгляд на кисти или удерживаемом предмете. Голова при этом должна быть неподвижной. Амплитуда движения глазного яблока максимальная, темп средний или медленный.</w:t>
      </w:r>
    </w:p>
    <w:p w:rsidR="0017477E" w:rsidRPr="005470B2" w:rsidRDefault="0017477E" w:rsidP="00197F1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Важно строго соблюдать дозировку специальных упражнений. Начинать следует с 4-5 повторений каждого из них, постепенно увеличивая до 8-12.</w:t>
      </w:r>
      <w:r w:rsidR="00197F12">
        <w:rPr>
          <w:rFonts w:ascii="Times New Roman" w:hAnsi="Times New Roman" w:cs="Times New Roman"/>
          <w:sz w:val="28"/>
          <w:szCs w:val="28"/>
        </w:rPr>
        <w:t xml:space="preserve"> </w:t>
      </w:r>
      <w:r w:rsidRPr="005470B2">
        <w:rPr>
          <w:rFonts w:ascii="Times New Roman" w:hAnsi="Times New Roman" w:cs="Times New Roman"/>
          <w:sz w:val="28"/>
          <w:szCs w:val="28"/>
        </w:rPr>
        <w:t>Исходное положение в двух первых группах – сидя.</w:t>
      </w:r>
    </w:p>
    <w:p w:rsidR="0017477E" w:rsidRPr="005470B2" w:rsidRDefault="0017477E" w:rsidP="005470B2">
      <w:pPr>
        <w:spacing w:after="0" w:line="360" w:lineRule="auto"/>
        <w:ind w:firstLine="425"/>
        <w:jc w:val="both"/>
        <w:rPr>
          <w:rFonts w:ascii="Times New Roman" w:hAnsi="Times New Roman" w:cs="Times New Roman"/>
          <w:sz w:val="28"/>
          <w:szCs w:val="28"/>
        </w:rPr>
      </w:pPr>
      <w:r w:rsidRPr="00197F12">
        <w:rPr>
          <w:rFonts w:ascii="Times New Roman" w:hAnsi="Times New Roman" w:cs="Times New Roman"/>
          <w:b/>
          <w:i/>
          <w:sz w:val="28"/>
          <w:szCs w:val="28"/>
        </w:rPr>
        <w:t>Упражнение 1.</w:t>
      </w:r>
      <w:r w:rsidRPr="005470B2">
        <w:rPr>
          <w:rFonts w:ascii="Times New Roman" w:hAnsi="Times New Roman" w:cs="Times New Roman"/>
          <w:sz w:val="28"/>
          <w:szCs w:val="28"/>
        </w:rPr>
        <w:t xml:space="preserve"> Сомкните веки обоих глаз на 3-5 секунд, затем откройте их на 3-5 секунд; повторите 6-8 раз.</w:t>
      </w:r>
    </w:p>
    <w:p w:rsidR="0017477E" w:rsidRPr="005470B2" w:rsidRDefault="0017477E" w:rsidP="005470B2">
      <w:pPr>
        <w:spacing w:after="0" w:line="360" w:lineRule="auto"/>
        <w:ind w:firstLine="425"/>
        <w:jc w:val="both"/>
        <w:rPr>
          <w:rFonts w:ascii="Times New Roman" w:hAnsi="Times New Roman" w:cs="Times New Roman"/>
          <w:sz w:val="28"/>
          <w:szCs w:val="28"/>
        </w:rPr>
      </w:pPr>
      <w:r w:rsidRPr="00197F12">
        <w:rPr>
          <w:rFonts w:ascii="Times New Roman" w:hAnsi="Times New Roman" w:cs="Times New Roman"/>
          <w:b/>
          <w:i/>
          <w:sz w:val="28"/>
          <w:szCs w:val="28"/>
        </w:rPr>
        <w:t>Упражнение 2.</w:t>
      </w:r>
      <w:r w:rsidRPr="005470B2">
        <w:rPr>
          <w:rFonts w:ascii="Times New Roman" w:hAnsi="Times New Roman" w:cs="Times New Roman"/>
          <w:sz w:val="28"/>
          <w:szCs w:val="28"/>
        </w:rPr>
        <w:t xml:space="preserve"> Быстро моргайте обоими глазами в течение 10-15 секунд, затем повторите то же самое 3-4 раза с интервалами 7-10 секунд.</w:t>
      </w:r>
    </w:p>
    <w:p w:rsidR="0017477E" w:rsidRPr="005470B2" w:rsidRDefault="0017477E" w:rsidP="005470B2">
      <w:pPr>
        <w:spacing w:after="0" w:line="360" w:lineRule="auto"/>
        <w:ind w:firstLine="425"/>
        <w:jc w:val="both"/>
        <w:rPr>
          <w:rFonts w:ascii="Times New Roman" w:hAnsi="Times New Roman" w:cs="Times New Roman"/>
          <w:sz w:val="28"/>
          <w:szCs w:val="28"/>
        </w:rPr>
      </w:pPr>
      <w:r w:rsidRPr="00197F12">
        <w:rPr>
          <w:rFonts w:ascii="Times New Roman" w:hAnsi="Times New Roman" w:cs="Times New Roman"/>
          <w:b/>
          <w:i/>
          <w:sz w:val="28"/>
          <w:szCs w:val="28"/>
        </w:rPr>
        <w:t>Упражнение 3.</w:t>
      </w:r>
      <w:r w:rsidRPr="005470B2">
        <w:rPr>
          <w:rFonts w:ascii="Times New Roman" w:hAnsi="Times New Roman" w:cs="Times New Roman"/>
          <w:sz w:val="28"/>
          <w:szCs w:val="28"/>
        </w:rPr>
        <w:t xml:space="preserve"> Сомкните веки обоих глаз и указательным пальцем соответствующей руки массируйте их круговыми движениями в течение одной минуты. Упражнение расслабляет мышцы и улучшает кровообращение.</w:t>
      </w:r>
    </w:p>
    <w:p w:rsidR="0017477E" w:rsidRPr="005470B2" w:rsidRDefault="0017477E" w:rsidP="005470B2">
      <w:pPr>
        <w:spacing w:after="0" w:line="360" w:lineRule="auto"/>
        <w:ind w:firstLine="425"/>
        <w:jc w:val="both"/>
        <w:rPr>
          <w:rFonts w:ascii="Times New Roman" w:hAnsi="Times New Roman" w:cs="Times New Roman"/>
          <w:sz w:val="28"/>
          <w:szCs w:val="28"/>
        </w:rPr>
      </w:pPr>
      <w:r w:rsidRPr="00197F12">
        <w:rPr>
          <w:rFonts w:ascii="Times New Roman" w:hAnsi="Times New Roman" w:cs="Times New Roman"/>
          <w:b/>
          <w:i/>
          <w:sz w:val="28"/>
          <w:szCs w:val="28"/>
        </w:rPr>
        <w:t>Упражнение 4.</w:t>
      </w:r>
      <w:r w:rsidRPr="005470B2">
        <w:rPr>
          <w:rFonts w:ascii="Times New Roman" w:hAnsi="Times New Roman" w:cs="Times New Roman"/>
          <w:sz w:val="28"/>
          <w:szCs w:val="28"/>
        </w:rPr>
        <w:t xml:space="preserve"> Сомкните веки обоих глаз и тремя пальцами соответствующей руки слегка надавливайте на глазные яблоки через верхние веки в течение 1-3 секунд; повторите 3-4 раза.</w:t>
      </w:r>
    </w:p>
    <w:p w:rsidR="0017477E" w:rsidRPr="00BB6AA5" w:rsidRDefault="0017477E" w:rsidP="00BB6AA5">
      <w:pPr>
        <w:spacing w:after="0" w:line="360" w:lineRule="auto"/>
        <w:ind w:firstLine="425"/>
        <w:jc w:val="both"/>
        <w:rPr>
          <w:rFonts w:ascii="Times New Roman" w:hAnsi="Times New Roman" w:cs="Times New Roman"/>
          <w:sz w:val="28"/>
          <w:szCs w:val="28"/>
        </w:rPr>
      </w:pPr>
      <w:r w:rsidRPr="00197F12">
        <w:rPr>
          <w:rFonts w:ascii="Times New Roman" w:hAnsi="Times New Roman" w:cs="Times New Roman"/>
          <w:b/>
          <w:i/>
          <w:sz w:val="28"/>
          <w:szCs w:val="28"/>
        </w:rPr>
        <w:t>Упражнение 5.</w:t>
      </w:r>
      <w:r w:rsidRPr="005470B2">
        <w:rPr>
          <w:rFonts w:ascii="Times New Roman" w:hAnsi="Times New Roman" w:cs="Times New Roman"/>
          <w:sz w:val="28"/>
          <w:szCs w:val="28"/>
        </w:rPr>
        <w:t xml:space="preserve"> Прижмите указательными пальцами каждой руки кожу соответствующей надбровной дуги и закройте глаза, при этом пальцы должны оказывать сопротивление мышцам верхних век и лба; повторите 6-8 раз.</w:t>
      </w:r>
    </w:p>
    <w:p w:rsidR="00BD4CEC" w:rsidRPr="00BB6AA5" w:rsidRDefault="00BD4CEC" w:rsidP="005470B2">
      <w:pPr>
        <w:spacing w:after="0" w:line="360" w:lineRule="auto"/>
        <w:ind w:firstLine="425"/>
        <w:jc w:val="both"/>
        <w:rPr>
          <w:rFonts w:ascii="Times New Roman" w:hAnsi="Times New Roman" w:cs="Times New Roman"/>
          <w:sz w:val="28"/>
          <w:szCs w:val="28"/>
        </w:rPr>
      </w:pPr>
      <w:r w:rsidRPr="00BB6AA5">
        <w:rPr>
          <w:rFonts w:ascii="Times New Roman" w:hAnsi="Times New Roman" w:cs="Times New Roman"/>
          <w:sz w:val="28"/>
          <w:szCs w:val="28"/>
        </w:rPr>
        <w:t xml:space="preserve">Следующие упражнения предназначены для </w:t>
      </w:r>
      <w:r w:rsidRPr="00BB6AA5">
        <w:rPr>
          <w:rFonts w:ascii="Times New Roman" w:hAnsi="Times New Roman" w:cs="Times New Roman"/>
          <w:b/>
          <w:i/>
          <w:sz w:val="28"/>
          <w:szCs w:val="28"/>
        </w:rPr>
        <w:t>тренировки внутренних сред</w:t>
      </w:r>
      <w:r w:rsidRPr="00BB6AA5">
        <w:rPr>
          <w:rFonts w:ascii="Times New Roman" w:hAnsi="Times New Roman" w:cs="Times New Roman"/>
          <w:sz w:val="28"/>
          <w:szCs w:val="28"/>
        </w:rPr>
        <w:t xml:space="preserve"> (цилиарной мышцы глаз), окружающих хрусталик:</w:t>
      </w:r>
    </w:p>
    <w:p w:rsidR="00BD4CEC" w:rsidRPr="005470B2" w:rsidRDefault="00BD4CEC"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1. Подбросить мяч обеими руками и поймать 7-8 раз.</w:t>
      </w:r>
    </w:p>
    <w:p w:rsidR="00BD4CEC" w:rsidRPr="005470B2" w:rsidRDefault="00BD4CEC"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2. Подбросить мяч одной рукой вверх, поймать другой (либо двумя). 8-10 раз.</w:t>
      </w:r>
    </w:p>
    <w:p w:rsidR="00BD4CEC" w:rsidRPr="005470B2" w:rsidRDefault="00BD4CEC"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3. Бросить мяч сильно о пол и поймать одной или двумя руками 6-7 раз.</w:t>
      </w:r>
    </w:p>
    <w:p w:rsidR="00BD4CEC" w:rsidRPr="005470B2" w:rsidRDefault="00BD4CEC"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4. Передача мяча (волейбольного, баскетбольного, набивного) от груди партнеру, стоящему на расстоянии 5-7 метров. 12-15 раз.</w:t>
      </w:r>
    </w:p>
    <w:p w:rsidR="00BD4CEC" w:rsidRPr="005470B2" w:rsidRDefault="00BD4CEC"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5. Передача мяча партнеру из-за головы. 10-12 раз.</w:t>
      </w:r>
    </w:p>
    <w:p w:rsidR="00BD4CEC" w:rsidRPr="005470B2" w:rsidRDefault="00BD4CEC"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lastRenderedPageBreak/>
        <w:t>6. Передача мяча партнеру одной рукой от плеча. По 7-10 раз каждой рукой.</w:t>
      </w:r>
    </w:p>
    <w:p w:rsidR="00BD4CEC" w:rsidRPr="005470B2" w:rsidRDefault="00BD4CEC"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7. Броски теннисного мяча в стену на расстоянии 5-8 метров. По 6-8 раз каждой рукой.</w:t>
      </w:r>
    </w:p>
    <w:p w:rsidR="00BD4CEC" w:rsidRPr="005470B2" w:rsidRDefault="00BD4CEC"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8. Броски теннисного мяча в мишень. По 6-8 раз каждой рукой.</w:t>
      </w:r>
    </w:p>
    <w:p w:rsidR="00BD4CEC" w:rsidRPr="005470B2" w:rsidRDefault="00BD4CEC"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9. Бросить теннисный мяч с таким расчетом, чтобы он от пола отскочил к стене, затем поймать его. Повторить каждой рукой 6-8 раз.</w:t>
      </w:r>
    </w:p>
    <w:p w:rsidR="00BD4CEC" w:rsidRPr="005470B2" w:rsidRDefault="00BD4CEC"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10.Броски мяча в баскетбольное кольцо двумя или одной рукой с расстояния 3-5 метров. 12-15 раз.</w:t>
      </w:r>
    </w:p>
    <w:p w:rsidR="00BD4CEC" w:rsidRPr="005470B2" w:rsidRDefault="00BD4CEC"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 xml:space="preserve">Все приведенные выше упражнения легко вписываются в урок физической культуры, т.к. являются элементами подводящих упражнений в спортивных играх. При выполнении упражнений в парах следует контролировать поведение учащихся, целесообразно пары формировать по типу: близорукий – нормально видящий. Это поможет избежать возможности травматизма от удара мячом. </w:t>
      </w:r>
    </w:p>
    <w:p w:rsidR="007D3A33" w:rsidRPr="005470B2" w:rsidRDefault="007D3A33" w:rsidP="005470B2">
      <w:pPr>
        <w:spacing w:after="0" w:line="360" w:lineRule="auto"/>
        <w:jc w:val="center"/>
        <w:rPr>
          <w:rFonts w:ascii="Times New Roman" w:hAnsi="Times New Roman" w:cs="Times New Roman"/>
          <w:b/>
          <w:sz w:val="28"/>
          <w:szCs w:val="28"/>
        </w:rPr>
      </w:pPr>
      <w:r w:rsidRPr="005470B2">
        <w:rPr>
          <w:rFonts w:ascii="Times New Roman" w:hAnsi="Times New Roman" w:cs="Times New Roman"/>
          <w:b/>
          <w:sz w:val="28"/>
          <w:szCs w:val="28"/>
        </w:rPr>
        <w:t>Комплексы упражнений для физкультминуток на уроках.</w:t>
      </w:r>
    </w:p>
    <w:p w:rsidR="007D3A33" w:rsidRPr="005470B2" w:rsidRDefault="007D3A33"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Гимнастика проводится в течение 2-3 минут в середине каждого урока старостой класса или учащимся ответственным за проведение физкультминуток. Комплекс упражнений должен изменяться ежемесячно.</w:t>
      </w:r>
    </w:p>
    <w:p w:rsidR="007D3A33" w:rsidRPr="00BB6AA5" w:rsidRDefault="007D3A33" w:rsidP="00BB6AA5">
      <w:pPr>
        <w:spacing w:after="0" w:line="360" w:lineRule="auto"/>
        <w:ind w:firstLine="425"/>
        <w:jc w:val="both"/>
        <w:rPr>
          <w:rFonts w:ascii="Times New Roman" w:hAnsi="Times New Roman" w:cs="Times New Roman"/>
          <w:b/>
          <w:sz w:val="28"/>
          <w:szCs w:val="28"/>
        </w:rPr>
      </w:pPr>
      <w:r w:rsidRPr="00BB6AA5">
        <w:rPr>
          <w:rFonts w:ascii="Times New Roman" w:hAnsi="Times New Roman" w:cs="Times New Roman"/>
          <w:b/>
          <w:i/>
          <w:sz w:val="28"/>
          <w:szCs w:val="28"/>
        </w:rPr>
        <w:t>Комплекс №1.</w:t>
      </w:r>
      <w:r w:rsidR="00BB6AA5">
        <w:rPr>
          <w:rFonts w:ascii="Times New Roman" w:hAnsi="Times New Roman" w:cs="Times New Roman"/>
          <w:b/>
          <w:sz w:val="28"/>
          <w:szCs w:val="28"/>
        </w:rPr>
        <w:t xml:space="preserve"> </w:t>
      </w:r>
      <w:r w:rsidRPr="005470B2">
        <w:rPr>
          <w:rFonts w:ascii="Times New Roman" w:hAnsi="Times New Roman" w:cs="Times New Roman"/>
          <w:sz w:val="28"/>
          <w:szCs w:val="28"/>
        </w:rPr>
        <w:t xml:space="preserve">1. </w:t>
      </w:r>
      <w:proofErr w:type="gramStart"/>
      <w:r w:rsidRPr="005470B2">
        <w:rPr>
          <w:rFonts w:ascii="Times New Roman" w:hAnsi="Times New Roman" w:cs="Times New Roman"/>
          <w:sz w:val="28"/>
          <w:szCs w:val="28"/>
        </w:rPr>
        <w:t>Исходное положение - стоя, руки сзади, пальцы в замок, 1-2(раз, два) - отводя руки и голову назад, прогнуться - вдох, 3-4(три, четыре) - в исходное положение - выдох.</w:t>
      </w:r>
      <w:proofErr w:type="gramEnd"/>
      <w:r w:rsidRPr="005470B2">
        <w:rPr>
          <w:rFonts w:ascii="Times New Roman" w:hAnsi="Times New Roman" w:cs="Times New Roman"/>
          <w:sz w:val="28"/>
          <w:szCs w:val="28"/>
        </w:rPr>
        <w:t xml:space="preserve"> Повторить 4-6 раз.</w:t>
      </w:r>
    </w:p>
    <w:p w:rsidR="007D3A33" w:rsidRPr="005470B2" w:rsidRDefault="007D3A33"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2. И.П.- стоя. Частые моргания в течение 10-15 сек.</w:t>
      </w:r>
    </w:p>
    <w:p w:rsidR="007D3A33" w:rsidRPr="005470B2" w:rsidRDefault="007D3A33"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З. И.П.- стоя, кисти к плечам. Круговые движения в одну и другую сторону. Повторитьб-8 раз в каждую сторону.</w:t>
      </w:r>
    </w:p>
    <w:p w:rsidR="007D3A33" w:rsidRPr="005470B2" w:rsidRDefault="007D3A33"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4. И.П.- стоя, голову держать прямо. Посмотреть вверх, затем вниз, не изменяя положения головы. Повторить 6-8 раз.</w:t>
      </w:r>
    </w:p>
    <w:p w:rsidR="007D3A33" w:rsidRPr="005470B2" w:rsidRDefault="007D3A33"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 xml:space="preserve">5. ИП.- стоя, 1- </w:t>
      </w:r>
      <w:proofErr w:type="spellStart"/>
      <w:r w:rsidRPr="005470B2">
        <w:rPr>
          <w:rFonts w:ascii="Times New Roman" w:hAnsi="Times New Roman" w:cs="Times New Roman"/>
          <w:sz w:val="28"/>
          <w:szCs w:val="28"/>
        </w:rPr>
        <w:t>полуприсед</w:t>
      </w:r>
      <w:proofErr w:type="spellEnd"/>
      <w:r w:rsidRPr="005470B2">
        <w:rPr>
          <w:rFonts w:ascii="Times New Roman" w:hAnsi="Times New Roman" w:cs="Times New Roman"/>
          <w:sz w:val="28"/>
          <w:szCs w:val="28"/>
        </w:rPr>
        <w:t xml:space="preserve">; 2- </w:t>
      </w:r>
      <w:proofErr w:type="spellStart"/>
      <w:r w:rsidRPr="005470B2">
        <w:rPr>
          <w:rFonts w:ascii="Times New Roman" w:hAnsi="Times New Roman" w:cs="Times New Roman"/>
          <w:sz w:val="28"/>
          <w:szCs w:val="28"/>
        </w:rPr>
        <w:t>и.п</w:t>
      </w:r>
      <w:proofErr w:type="spellEnd"/>
      <w:r w:rsidRPr="005470B2">
        <w:rPr>
          <w:rFonts w:ascii="Times New Roman" w:hAnsi="Times New Roman" w:cs="Times New Roman"/>
          <w:sz w:val="28"/>
          <w:szCs w:val="28"/>
        </w:rPr>
        <w:t>. Повторить 10-12 раз.</w:t>
      </w:r>
    </w:p>
    <w:p w:rsidR="007D3A33" w:rsidRPr="005470B2" w:rsidRDefault="007D3A33"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6. И.П.- стоя, палец держать перед носом на расстоянии 25-30 см., переводить взгляд с дальнего предмета на палец и обратно в течение 30-40 сек. Выполнять медленно, 8-10 раз.</w:t>
      </w:r>
    </w:p>
    <w:p w:rsidR="007D3A33" w:rsidRPr="00BB6AA5" w:rsidRDefault="007D3A33" w:rsidP="00BB6AA5">
      <w:pPr>
        <w:spacing w:after="0" w:line="360" w:lineRule="auto"/>
        <w:ind w:firstLine="425"/>
        <w:jc w:val="both"/>
        <w:rPr>
          <w:rFonts w:ascii="Times New Roman" w:hAnsi="Times New Roman" w:cs="Times New Roman"/>
          <w:b/>
          <w:sz w:val="28"/>
          <w:szCs w:val="28"/>
        </w:rPr>
      </w:pPr>
      <w:r w:rsidRPr="00BB6AA5">
        <w:rPr>
          <w:rFonts w:ascii="Times New Roman" w:hAnsi="Times New Roman" w:cs="Times New Roman"/>
          <w:b/>
          <w:i/>
          <w:sz w:val="28"/>
          <w:szCs w:val="28"/>
        </w:rPr>
        <w:t>Комплекс №2.</w:t>
      </w:r>
      <w:r w:rsidRPr="005470B2">
        <w:rPr>
          <w:rFonts w:ascii="Times New Roman" w:hAnsi="Times New Roman" w:cs="Times New Roman"/>
          <w:sz w:val="28"/>
          <w:szCs w:val="28"/>
        </w:rPr>
        <w:t>1. И.П.- стоя. 1- отвести согнутые руки назад, Соединить лопатк</w:t>
      </w:r>
      <w:proofErr w:type="gramStart"/>
      <w:r w:rsidRPr="005470B2">
        <w:rPr>
          <w:rFonts w:ascii="Times New Roman" w:hAnsi="Times New Roman" w:cs="Times New Roman"/>
          <w:sz w:val="28"/>
          <w:szCs w:val="28"/>
        </w:rPr>
        <w:t>и-</w:t>
      </w:r>
      <w:proofErr w:type="gramEnd"/>
      <w:r w:rsidRPr="005470B2">
        <w:rPr>
          <w:rFonts w:ascii="Times New Roman" w:hAnsi="Times New Roman" w:cs="Times New Roman"/>
          <w:sz w:val="28"/>
          <w:szCs w:val="28"/>
        </w:rPr>
        <w:t xml:space="preserve"> вдох, 2- руки вперёд, как бы обнять себя - выдох. Повсторить8-I2раз.</w:t>
      </w:r>
    </w:p>
    <w:p w:rsidR="007D3A33" w:rsidRPr="005470B2" w:rsidRDefault="007D3A33"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lastRenderedPageBreak/>
        <w:t>2. И.П.- стоя. Закрыть глаза крепко зажмуриться на 1-2 сек., затем открыть глаза. Повторить 8- 10 раз</w:t>
      </w:r>
    </w:p>
    <w:p w:rsidR="007D3A33" w:rsidRPr="005470B2" w:rsidRDefault="007D3A33"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3. Стоя, кисти к плечам. Круговые движения в одну и в другую сторону. Повторить 6-8 раз каждой рукой.</w:t>
      </w:r>
    </w:p>
    <w:p w:rsidR="007D3A33" w:rsidRPr="005470B2" w:rsidRDefault="007D3A33"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4. И.П.- стоя. Круговые движения глазами в одну и в другую сторону. Повторить 10-15 раз в каждую сторону.</w:t>
      </w:r>
    </w:p>
    <w:p w:rsidR="007D3A33" w:rsidRPr="005470B2" w:rsidRDefault="007D3A33"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 xml:space="preserve">5. И.П.- стоя, ноги врозь. 1-3- наклоны туловища в сторону и возврат в </w:t>
      </w:r>
      <w:proofErr w:type="spellStart"/>
      <w:r w:rsidRPr="005470B2">
        <w:rPr>
          <w:rFonts w:ascii="Times New Roman" w:hAnsi="Times New Roman" w:cs="Times New Roman"/>
          <w:sz w:val="28"/>
          <w:szCs w:val="28"/>
        </w:rPr>
        <w:t>и.п</w:t>
      </w:r>
      <w:proofErr w:type="spellEnd"/>
      <w:r w:rsidRPr="005470B2">
        <w:rPr>
          <w:rFonts w:ascii="Times New Roman" w:hAnsi="Times New Roman" w:cs="Times New Roman"/>
          <w:sz w:val="28"/>
          <w:szCs w:val="28"/>
        </w:rPr>
        <w:t>. повторить по 4-6 раз в каждую сторону.</w:t>
      </w:r>
    </w:p>
    <w:p w:rsidR="007D3A33" w:rsidRPr="005470B2" w:rsidRDefault="007D3A33"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6. И.П.- стоя, указательный палец правой руки держать перед носом на расстоянии</w:t>
      </w:r>
    </w:p>
    <w:p w:rsidR="007D3A33" w:rsidRPr="005470B2" w:rsidRDefault="007D3A33"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25-30 см. смотреть на палец в течение 4-6 сек., затем закрыть ладонью левой руки глаз на 4-б сек. Смотреть на палец правым глазом, затем открыть левый глаз и смотреть на палец двумя глазами. Проделать то же, но закрыть правый глаз. Повторить 4-6 раз.</w:t>
      </w:r>
    </w:p>
    <w:p w:rsidR="006D42E0" w:rsidRPr="005470B2" w:rsidRDefault="006D42E0" w:rsidP="00BB6AA5">
      <w:pPr>
        <w:spacing w:after="0" w:line="360" w:lineRule="auto"/>
        <w:ind w:hanging="567"/>
        <w:jc w:val="center"/>
        <w:rPr>
          <w:rFonts w:ascii="Times New Roman" w:hAnsi="Times New Roman" w:cs="Times New Roman"/>
          <w:b/>
          <w:sz w:val="28"/>
          <w:szCs w:val="28"/>
        </w:rPr>
      </w:pPr>
      <w:r w:rsidRPr="005470B2">
        <w:rPr>
          <w:rFonts w:ascii="Times New Roman" w:hAnsi="Times New Roman" w:cs="Times New Roman"/>
          <w:b/>
          <w:sz w:val="28"/>
          <w:szCs w:val="28"/>
        </w:rPr>
        <w:t>Комплексы упражнений проводимых на занятиях ЛФК.</w:t>
      </w:r>
    </w:p>
    <w:p w:rsidR="00E7358C" w:rsidRDefault="006D42E0" w:rsidP="005470B2">
      <w:pPr>
        <w:spacing w:after="0" w:line="360" w:lineRule="auto"/>
        <w:ind w:firstLine="425"/>
        <w:jc w:val="both"/>
        <w:rPr>
          <w:rFonts w:ascii="Times New Roman" w:hAnsi="Times New Roman" w:cs="Times New Roman"/>
          <w:sz w:val="28"/>
          <w:szCs w:val="28"/>
        </w:rPr>
      </w:pPr>
      <w:r w:rsidRPr="00BB6AA5">
        <w:rPr>
          <w:rFonts w:ascii="Times New Roman" w:hAnsi="Times New Roman" w:cs="Times New Roman"/>
          <w:b/>
          <w:i/>
          <w:sz w:val="28"/>
          <w:szCs w:val="28"/>
        </w:rPr>
        <w:t>Упражнение 1.</w:t>
      </w:r>
      <w:r w:rsidRPr="005470B2">
        <w:rPr>
          <w:rFonts w:ascii="Times New Roman" w:hAnsi="Times New Roman" w:cs="Times New Roman"/>
          <w:sz w:val="28"/>
          <w:szCs w:val="28"/>
        </w:rPr>
        <w:t xml:space="preserve"> («Метка на стекле»). </w:t>
      </w:r>
    </w:p>
    <w:p w:rsidR="00E7358C" w:rsidRDefault="006D42E0" w:rsidP="005470B2">
      <w:pPr>
        <w:spacing w:after="0" w:line="360" w:lineRule="auto"/>
        <w:ind w:firstLine="425"/>
        <w:jc w:val="both"/>
        <w:rPr>
          <w:rFonts w:ascii="Times New Roman" w:hAnsi="Times New Roman" w:cs="Times New Roman"/>
          <w:sz w:val="28"/>
          <w:szCs w:val="28"/>
        </w:rPr>
      </w:pPr>
      <w:r w:rsidRPr="00BB6AA5">
        <w:rPr>
          <w:rFonts w:ascii="Times New Roman" w:hAnsi="Times New Roman" w:cs="Times New Roman"/>
          <w:sz w:val="28"/>
          <w:szCs w:val="28"/>
        </w:rPr>
        <w:t>Вариант I.</w:t>
      </w:r>
      <w:r w:rsidRPr="005470B2">
        <w:rPr>
          <w:rFonts w:ascii="Times New Roman" w:hAnsi="Times New Roman" w:cs="Times New Roman"/>
          <w:sz w:val="28"/>
          <w:szCs w:val="28"/>
        </w:rPr>
        <w:t xml:space="preserve">  </w:t>
      </w:r>
      <w:proofErr w:type="gramStart"/>
      <w:r w:rsidRPr="005470B2">
        <w:rPr>
          <w:rFonts w:ascii="Times New Roman" w:hAnsi="Times New Roman" w:cs="Times New Roman"/>
          <w:sz w:val="28"/>
          <w:szCs w:val="28"/>
        </w:rPr>
        <w:t>Занимающийся</w:t>
      </w:r>
      <w:proofErr w:type="gramEnd"/>
      <w:r w:rsidRPr="005470B2">
        <w:rPr>
          <w:rFonts w:ascii="Times New Roman" w:hAnsi="Times New Roman" w:cs="Times New Roman"/>
          <w:sz w:val="28"/>
          <w:szCs w:val="28"/>
        </w:rPr>
        <w:t xml:space="preserve"> становится у окна на расстоянии 30-35см от оконного стекла. На этом стекле, на уровне его глаз крепится круглая метка диаметром 3-5мм. Вдали на линии взора, проходящей через эту метку, тренирующийся намечает какой-либо предмет для фиксации, затем поочередно переводит взгляд то на метку на стекле, то на предмет. Продолжительность упражнения составляет 2-3мин. </w:t>
      </w:r>
    </w:p>
    <w:p w:rsidR="006D42E0" w:rsidRPr="005470B2" w:rsidRDefault="006D42E0" w:rsidP="005470B2">
      <w:pPr>
        <w:spacing w:after="0" w:line="360" w:lineRule="auto"/>
        <w:ind w:firstLine="425"/>
        <w:jc w:val="both"/>
        <w:rPr>
          <w:rFonts w:ascii="Times New Roman" w:hAnsi="Times New Roman" w:cs="Times New Roman"/>
          <w:sz w:val="28"/>
          <w:szCs w:val="28"/>
        </w:rPr>
      </w:pPr>
      <w:r w:rsidRPr="00BB6AA5">
        <w:rPr>
          <w:rFonts w:ascii="Times New Roman" w:hAnsi="Times New Roman" w:cs="Times New Roman"/>
          <w:sz w:val="28"/>
          <w:szCs w:val="28"/>
        </w:rPr>
        <w:t>Вариант II.</w:t>
      </w:r>
      <w:r w:rsidRPr="005470B2">
        <w:rPr>
          <w:rFonts w:ascii="Times New Roman" w:hAnsi="Times New Roman" w:cs="Times New Roman"/>
          <w:sz w:val="28"/>
          <w:szCs w:val="28"/>
        </w:rPr>
        <w:t xml:space="preserve"> Тоже, но ученик выполняет это упражнение, сидя на своем месте. Диаметр «метки» - 2-3см.</w:t>
      </w:r>
    </w:p>
    <w:p w:rsidR="006D42E0" w:rsidRPr="005470B2" w:rsidRDefault="006D42E0" w:rsidP="005470B2">
      <w:pPr>
        <w:spacing w:after="0" w:line="360" w:lineRule="auto"/>
        <w:ind w:firstLine="425"/>
        <w:jc w:val="both"/>
        <w:rPr>
          <w:rFonts w:ascii="Times New Roman" w:hAnsi="Times New Roman" w:cs="Times New Roman"/>
          <w:sz w:val="28"/>
          <w:szCs w:val="28"/>
        </w:rPr>
      </w:pPr>
      <w:r w:rsidRPr="00E7358C">
        <w:rPr>
          <w:rFonts w:ascii="Times New Roman" w:hAnsi="Times New Roman" w:cs="Times New Roman"/>
          <w:b/>
          <w:i/>
          <w:sz w:val="28"/>
          <w:szCs w:val="28"/>
        </w:rPr>
        <w:t>Упражнение 2.</w:t>
      </w:r>
      <w:r w:rsidRPr="00E7358C">
        <w:rPr>
          <w:rFonts w:ascii="Times New Roman" w:hAnsi="Times New Roman" w:cs="Times New Roman"/>
          <w:i/>
          <w:sz w:val="28"/>
          <w:szCs w:val="28"/>
        </w:rPr>
        <w:t xml:space="preserve"> </w:t>
      </w:r>
      <w:r w:rsidRPr="005470B2">
        <w:rPr>
          <w:rFonts w:ascii="Times New Roman" w:hAnsi="Times New Roman" w:cs="Times New Roman"/>
          <w:sz w:val="28"/>
          <w:szCs w:val="28"/>
        </w:rPr>
        <w:t>Выполняется сидя. Голова неподвижна. Поднять глаза кверху, сделать ими фуговое движение по часовой стрелке, сделать круговое движение против часовой стрелки. Повторить 5-6 раз.</w:t>
      </w:r>
    </w:p>
    <w:p w:rsidR="006D42E0" w:rsidRPr="005470B2" w:rsidRDefault="006D42E0" w:rsidP="005470B2">
      <w:pPr>
        <w:spacing w:after="0" w:line="360" w:lineRule="auto"/>
        <w:ind w:firstLine="425"/>
        <w:jc w:val="both"/>
        <w:rPr>
          <w:rFonts w:ascii="Times New Roman" w:hAnsi="Times New Roman" w:cs="Times New Roman"/>
          <w:sz w:val="28"/>
          <w:szCs w:val="28"/>
        </w:rPr>
      </w:pPr>
      <w:r w:rsidRPr="00E7358C">
        <w:rPr>
          <w:rFonts w:ascii="Times New Roman" w:hAnsi="Times New Roman" w:cs="Times New Roman"/>
          <w:b/>
          <w:i/>
          <w:sz w:val="28"/>
          <w:szCs w:val="28"/>
        </w:rPr>
        <w:t>Упражнение 3.</w:t>
      </w:r>
      <w:r w:rsidRPr="005470B2">
        <w:rPr>
          <w:rFonts w:ascii="Times New Roman" w:hAnsi="Times New Roman" w:cs="Times New Roman"/>
          <w:sz w:val="28"/>
          <w:szCs w:val="28"/>
        </w:rPr>
        <w:t xml:space="preserve"> Выполняется сидя. Глаза выполняют движение по линии знака «бесконечность». Голова неподвижна. Продолжительность упражнения 2-3мин.</w:t>
      </w:r>
    </w:p>
    <w:p w:rsidR="006D42E0" w:rsidRPr="005470B2" w:rsidRDefault="006D42E0" w:rsidP="005470B2">
      <w:pPr>
        <w:spacing w:after="0" w:line="360" w:lineRule="auto"/>
        <w:ind w:firstLine="425"/>
        <w:jc w:val="both"/>
        <w:rPr>
          <w:rFonts w:ascii="Times New Roman" w:hAnsi="Times New Roman" w:cs="Times New Roman"/>
          <w:sz w:val="28"/>
          <w:szCs w:val="28"/>
        </w:rPr>
      </w:pPr>
      <w:r w:rsidRPr="00E7358C">
        <w:rPr>
          <w:rFonts w:ascii="Times New Roman" w:hAnsi="Times New Roman" w:cs="Times New Roman"/>
          <w:b/>
          <w:i/>
          <w:sz w:val="28"/>
          <w:szCs w:val="28"/>
        </w:rPr>
        <w:t>Упражнение 4.</w:t>
      </w:r>
      <w:r w:rsidRPr="005470B2">
        <w:rPr>
          <w:rFonts w:ascii="Times New Roman" w:hAnsi="Times New Roman" w:cs="Times New Roman"/>
          <w:sz w:val="28"/>
          <w:szCs w:val="28"/>
        </w:rPr>
        <w:t xml:space="preserve"> Выполняется сидя. По углам фронтальной стены класса расположены надувные шары. Голова неподвижна. Перевести взгляд с одного шара на другой. Повторить 8-10раз.</w:t>
      </w:r>
    </w:p>
    <w:p w:rsidR="00BD4CEC" w:rsidRPr="005470B2" w:rsidRDefault="006D42E0" w:rsidP="00DD46FF">
      <w:pPr>
        <w:spacing w:after="0" w:line="360" w:lineRule="auto"/>
        <w:ind w:firstLine="425"/>
        <w:jc w:val="both"/>
        <w:rPr>
          <w:rFonts w:ascii="Times New Roman" w:hAnsi="Times New Roman" w:cs="Times New Roman"/>
          <w:sz w:val="28"/>
          <w:szCs w:val="28"/>
        </w:rPr>
      </w:pPr>
      <w:r w:rsidRPr="00E7358C">
        <w:rPr>
          <w:rFonts w:ascii="Times New Roman" w:hAnsi="Times New Roman" w:cs="Times New Roman"/>
          <w:b/>
          <w:i/>
          <w:sz w:val="28"/>
          <w:szCs w:val="28"/>
        </w:rPr>
        <w:lastRenderedPageBreak/>
        <w:t>Упражнение 5.</w:t>
      </w:r>
      <w:r w:rsidRPr="005470B2">
        <w:rPr>
          <w:rFonts w:ascii="Times New Roman" w:hAnsi="Times New Roman" w:cs="Times New Roman"/>
          <w:sz w:val="28"/>
          <w:szCs w:val="28"/>
        </w:rPr>
        <w:t xml:space="preserve"> Выполняется стоя. Смотреть вдаль прямо перед собой 2-3сек. Поставить указательный палец руки на средней линии лица на расстоянии         15-30см от глаз, перевести взгляд на ноготь и смотреть на него 3-5 секунд, опустить руку. Повторить 10 раз.</w:t>
      </w:r>
    </w:p>
    <w:p w:rsidR="000A54C7" w:rsidRPr="005470B2" w:rsidRDefault="000A54C7" w:rsidP="005470B2">
      <w:pPr>
        <w:spacing w:after="0" w:line="360" w:lineRule="auto"/>
        <w:jc w:val="center"/>
        <w:rPr>
          <w:rFonts w:ascii="Times New Roman" w:hAnsi="Times New Roman" w:cs="Times New Roman"/>
          <w:b/>
          <w:sz w:val="28"/>
          <w:szCs w:val="28"/>
        </w:rPr>
      </w:pPr>
      <w:r w:rsidRPr="005470B2">
        <w:rPr>
          <w:rFonts w:ascii="Times New Roman" w:hAnsi="Times New Roman" w:cs="Times New Roman"/>
          <w:b/>
          <w:sz w:val="28"/>
          <w:szCs w:val="28"/>
        </w:rPr>
        <w:t>Упражнения, рекомендуемые для лиц, страдающих близорукостью.</w:t>
      </w:r>
    </w:p>
    <w:p w:rsidR="000A54C7" w:rsidRPr="005470B2" w:rsidRDefault="000A54C7"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Упражнения в целях профилактики появления близорукости и ее прогрессирования.</w:t>
      </w:r>
    </w:p>
    <w:p w:rsidR="000A54C7" w:rsidRPr="005470B2" w:rsidRDefault="000A54C7"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1. Исходное положение (</w:t>
      </w:r>
      <w:proofErr w:type="spellStart"/>
      <w:r w:rsidRPr="005470B2">
        <w:rPr>
          <w:rFonts w:ascii="Times New Roman" w:hAnsi="Times New Roman" w:cs="Times New Roman"/>
          <w:sz w:val="28"/>
          <w:szCs w:val="28"/>
        </w:rPr>
        <w:t>и.п</w:t>
      </w:r>
      <w:proofErr w:type="spellEnd"/>
      <w:r w:rsidRPr="005470B2">
        <w:rPr>
          <w:rFonts w:ascii="Times New Roman" w:hAnsi="Times New Roman" w:cs="Times New Roman"/>
          <w:sz w:val="28"/>
          <w:szCs w:val="28"/>
        </w:rPr>
        <w:t>.) – сидя. Крепко зажмурить глаза на 3-5сек., а затем открыть глаза на 3-5сек. Повторить 6-8раз. Упражнение укрепляет мышцы век, способствует улучшению кровообращения и расслаблению мышц глаз.</w:t>
      </w:r>
    </w:p>
    <w:p w:rsidR="000A54C7" w:rsidRPr="005470B2" w:rsidRDefault="000A54C7"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 xml:space="preserve">2. </w:t>
      </w:r>
      <w:proofErr w:type="spellStart"/>
      <w:r w:rsidRPr="005470B2">
        <w:rPr>
          <w:rFonts w:ascii="Times New Roman" w:hAnsi="Times New Roman" w:cs="Times New Roman"/>
          <w:sz w:val="28"/>
          <w:szCs w:val="28"/>
        </w:rPr>
        <w:t>И.п</w:t>
      </w:r>
      <w:proofErr w:type="spellEnd"/>
      <w:r w:rsidRPr="005470B2">
        <w:rPr>
          <w:rFonts w:ascii="Times New Roman" w:hAnsi="Times New Roman" w:cs="Times New Roman"/>
          <w:sz w:val="28"/>
          <w:szCs w:val="28"/>
        </w:rPr>
        <w:t>. – сидя. Быстро моргать в течение 1-2мин. Способствует улучшению кровообращения.</w:t>
      </w:r>
    </w:p>
    <w:p w:rsidR="000A54C7" w:rsidRPr="005470B2" w:rsidRDefault="000A54C7"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 xml:space="preserve">3. </w:t>
      </w:r>
      <w:proofErr w:type="spellStart"/>
      <w:r w:rsidRPr="005470B2">
        <w:rPr>
          <w:rFonts w:ascii="Times New Roman" w:hAnsi="Times New Roman" w:cs="Times New Roman"/>
          <w:sz w:val="28"/>
          <w:szCs w:val="28"/>
        </w:rPr>
        <w:t>И.п</w:t>
      </w:r>
      <w:proofErr w:type="spellEnd"/>
      <w:r w:rsidRPr="005470B2">
        <w:rPr>
          <w:rFonts w:ascii="Times New Roman" w:hAnsi="Times New Roman" w:cs="Times New Roman"/>
          <w:sz w:val="28"/>
          <w:szCs w:val="28"/>
        </w:rPr>
        <w:t>. – стоя. Смотреть прямо перед собой 2-3сек., поставить палец правой руки по средней линии лица на расстоянии 25-30см от глаз, перевести взгляд на конец пальца и смотреть на него 3-5 сек., опустить руку. Повторить 10-12раз. Упражнение снижает утомление, облегчает зрительную работу на близком расстоянии.</w:t>
      </w:r>
    </w:p>
    <w:p w:rsidR="000A54C7" w:rsidRPr="005470B2" w:rsidRDefault="000A54C7"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 xml:space="preserve">4. </w:t>
      </w:r>
      <w:proofErr w:type="spellStart"/>
      <w:r w:rsidRPr="005470B2">
        <w:rPr>
          <w:rFonts w:ascii="Times New Roman" w:hAnsi="Times New Roman" w:cs="Times New Roman"/>
          <w:sz w:val="28"/>
          <w:szCs w:val="28"/>
        </w:rPr>
        <w:t>И.п</w:t>
      </w:r>
      <w:proofErr w:type="spellEnd"/>
      <w:r w:rsidRPr="005470B2">
        <w:rPr>
          <w:rFonts w:ascii="Times New Roman" w:hAnsi="Times New Roman" w:cs="Times New Roman"/>
          <w:sz w:val="28"/>
          <w:szCs w:val="28"/>
        </w:rPr>
        <w:t>. – стоя. Вытянуть руку вперед, смотреть на конец пальца вытянутой руки, расположенной по средней линии лица, медленно приближать палец, не сводя с него глаз до тех пор, пока палец не начнет двоиться. Повторить 6-8 раз. Упражнение облегчает зрительную работу на близком расстоянии.</w:t>
      </w:r>
    </w:p>
    <w:p w:rsidR="000A54C7" w:rsidRPr="005470B2" w:rsidRDefault="000A54C7" w:rsidP="005470B2">
      <w:pPr>
        <w:spacing w:after="0" w:line="360" w:lineRule="auto"/>
        <w:ind w:firstLine="425"/>
        <w:jc w:val="both"/>
        <w:rPr>
          <w:rFonts w:ascii="Times New Roman" w:hAnsi="Times New Roman" w:cs="Times New Roman"/>
          <w:sz w:val="28"/>
          <w:szCs w:val="28"/>
        </w:rPr>
      </w:pPr>
      <w:r w:rsidRPr="005470B2">
        <w:rPr>
          <w:rFonts w:ascii="Times New Roman" w:hAnsi="Times New Roman" w:cs="Times New Roman"/>
          <w:sz w:val="28"/>
          <w:szCs w:val="28"/>
        </w:rPr>
        <w:t xml:space="preserve">5. </w:t>
      </w:r>
      <w:proofErr w:type="spellStart"/>
      <w:r w:rsidRPr="005470B2">
        <w:rPr>
          <w:rFonts w:ascii="Times New Roman" w:hAnsi="Times New Roman" w:cs="Times New Roman"/>
          <w:sz w:val="28"/>
          <w:szCs w:val="28"/>
        </w:rPr>
        <w:t>И.п</w:t>
      </w:r>
      <w:proofErr w:type="spellEnd"/>
      <w:r w:rsidRPr="005470B2">
        <w:rPr>
          <w:rFonts w:ascii="Times New Roman" w:hAnsi="Times New Roman" w:cs="Times New Roman"/>
          <w:sz w:val="28"/>
          <w:szCs w:val="28"/>
        </w:rPr>
        <w:t>. – сидя. Закрыть веки, массировать их с помощью круговых движений пальца. Повторять в течение 1мин. Упражнение расслабляет мышцы и улучшает кровообращение.</w:t>
      </w:r>
    </w:p>
    <w:p w:rsidR="006B44B7" w:rsidRPr="005470B2" w:rsidRDefault="006B44B7" w:rsidP="00DD46FF">
      <w:pPr>
        <w:pStyle w:val="a3"/>
        <w:spacing w:before="0" w:beforeAutospacing="0" w:after="0" w:afterAutospacing="0" w:line="360" w:lineRule="auto"/>
        <w:jc w:val="center"/>
        <w:rPr>
          <w:sz w:val="28"/>
          <w:szCs w:val="28"/>
        </w:rPr>
      </w:pPr>
      <w:r w:rsidRPr="005470B2">
        <w:rPr>
          <w:b/>
          <w:bCs/>
          <w:sz w:val="28"/>
          <w:szCs w:val="28"/>
        </w:rPr>
        <w:t>Специальные игры</w:t>
      </w:r>
    </w:p>
    <w:p w:rsidR="006B44B7" w:rsidRPr="005470B2" w:rsidRDefault="00DD46FF" w:rsidP="00DD46FF">
      <w:pPr>
        <w:pStyle w:val="a3"/>
        <w:spacing w:before="0" w:beforeAutospacing="0" w:after="0" w:afterAutospacing="0" w:line="360" w:lineRule="auto"/>
        <w:jc w:val="both"/>
        <w:rPr>
          <w:sz w:val="28"/>
          <w:szCs w:val="28"/>
        </w:rPr>
      </w:pPr>
      <w:r>
        <w:rPr>
          <w:sz w:val="28"/>
          <w:szCs w:val="28"/>
        </w:rPr>
        <w:t xml:space="preserve">      </w:t>
      </w:r>
      <w:r w:rsidR="006B44B7" w:rsidRPr="005470B2">
        <w:rPr>
          <w:sz w:val="28"/>
          <w:szCs w:val="28"/>
        </w:rPr>
        <w:t>В основу игр положены два ведущих принципа тренировки глаза. Первый — “раскачка” аккомодации (способность глаза ясно видеть предметы, находящиеся от него на различных расстояниях), второй — релаксация (уменьшение напряжения) основных функциональных структур зрительного аппарата.</w:t>
      </w:r>
    </w:p>
    <w:p w:rsidR="006B44B7" w:rsidRPr="005470B2" w:rsidRDefault="006B44B7" w:rsidP="00DD46FF">
      <w:pPr>
        <w:pStyle w:val="a3"/>
        <w:spacing w:before="0" w:beforeAutospacing="0" w:after="0" w:afterAutospacing="0" w:line="360" w:lineRule="auto"/>
        <w:ind w:firstLine="425"/>
        <w:jc w:val="both"/>
        <w:rPr>
          <w:sz w:val="28"/>
          <w:szCs w:val="28"/>
        </w:rPr>
      </w:pPr>
      <w:r w:rsidRPr="005470B2">
        <w:rPr>
          <w:sz w:val="28"/>
          <w:szCs w:val="28"/>
        </w:rPr>
        <w:t>Данные игры можно применять как на уроках – в качестве физкультминуток (они способствуют концентрации внимания, а это позволяет оптимально переключать учащихся на последующую учебную деятельность), так и в качестве домашних игр.</w:t>
      </w:r>
    </w:p>
    <w:p w:rsidR="006B44B7" w:rsidRPr="005470B2" w:rsidRDefault="006B44B7" w:rsidP="00DD46FF">
      <w:pPr>
        <w:pStyle w:val="a3"/>
        <w:spacing w:before="0" w:beforeAutospacing="0" w:after="0" w:afterAutospacing="0" w:line="360" w:lineRule="auto"/>
        <w:ind w:firstLine="425"/>
        <w:jc w:val="both"/>
        <w:rPr>
          <w:sz w:val="28"/>
          <w:szCs w:val="28"/>
        </w:rPr>
      </w:pPr>
      <w:r w:rsidRPr="00DD46FF">
        <w:rPr>
          <w:b/>
          <w:bCs/>
          <w:i/>
          <w:sz w:val="28"/>
          <w:szCs w:val="28"/>
        </w:rPr>
        <w:lastRenderedPageBreak/>
        <w:t>Цветные сны.</w:t>
      </w:r>
      <w:r w:rsidRPr="005470B2">
        <w:rPr>
          <w:sz w:val="28"/>
          <w:szCs w:val="28"/>
        </w:rPr>
        <w:t xml:space="preserve"> Игру проводят в положении сидя после напряженной зрительной работы. По указанию учителя учащиеся закрывают глаза, прикрывая их ладошками, и опускают головы. Учитель называет цвет, а играющие стремятся с закрытыми глазами “увидеть” в чем-то заданный цвет (синее небо, зеленая трава и т.д.). Выборочно опросив детей о том, что же они увидели, учитель называет другой цвет. Отвечая учителю, который подходит к детям и касается их, учащиеся сохраняют исходное положение. Длительность одного цикла игры (каждого цвета) 15—20 сек., общая продолжительность игры 1 мин.</w:t>
      </w:r>
    </w:p>
    <w:p w:rsidR="006B44B7" w:rsidRPr="005470B2" w:rsidRDefault="006B44B7" w:rsidP="00DD46FF">
      <w:pPr>
        <w:pStyle w:val="a3"/>
        <w:spacing w:before="0" w:beforeAutospacing="0" w:after="0" w:afterAutospacing="0" w:line="360" w:lineRule="auto"/>
        <w:ind w:firstLine="425"/>
        <w:jc w:val="both"/>
        <w:rPr>
          <w:sz w:val="28"/>
          <w:szCs w:val="28"/>
        </w:rPr>
      </w:pPr>
      <w:r w:rsidRPr="00DD46FF">
        <w:rPr>
          <w:b/>
          <w:bCs/>
          <w:i/>
          <w:sz w:val="28"/>
          <w:szCs w:val="28"/>
        </w:rPr>
        <w:t>Метелки.</w:t>
      </w:r>
      <w:r w:rsidRPr="005470B2">
        <w:rPr>
          <w:sz w:val="28"/>
          <w:szCs w:val="28"/>
        </w:rPr>
        <w:t xml:space="preserve"> Организуют после нагрузок, требующих как зрительного напряжения, так и статико-динамических напряжений мышц кисти. Учащиеся выполняют частое моргание, проговаривая текст: “Вы, метелки, усталость сметите, мы еще заниматься хотим до звонка. Глазки нам хорошо освежите, в учебный мир окунуться пора”. Проговаривание сочетают с быстрым (для снятия статического напряжения) сгибанием-разгибанием пальцев, кистей. Длительность выполнения 6—8 сек., повторить 2—3 раза.</w:t>
      </w:r>
    </w:p>
    <w:p w:rsidR="006B44B7" w:rsidRPr="005470B2" w:rsidRDefault="006B44B7" w:rsidP="00DD46FF">
      <w:pPr>
        <w:pStyle w:val="a3"/>
        <w:spacing w:before="0" w:beforeAutospacing="0" w:after="0" w:afterAutospacing="0" w:line="360" w:lineRule="auto"/>
        <w:ind w:firstLine="425"/>
        <w:jc w:val="both"/>
        <w:rPr>
          <w:sz w:val="28"/>
          <w:szCs w:val="28"/>
        </w:rPr>
      </w:pPr>
      <w:r w:rsidRPr="00DD46FF">
        <w:rPr>
          <w:b/>
          <w:bCs/>
          <w:i/>
          <w:sz w:val="28"/>
          <w:szCs w:val="28"/>
        </w:rPr>
        <w:t>Жмурки.</w:t>
      </w:r>
      <w:r w:rsidRPr="005470B2">
        <w:rPr>
          <w:sz w:val="28"/>
          <w:szCs w:val="28"/>
        </w:rPr>
        <w:t xml:space="preserve"> Проводят в зале или на игровой площадке. Игроки крепко </w:t>
      </w:r>
      <w:proofErr w:type="gramStart"/>
      <w:r w:rsidRPr="005470B2">
        <w:rPr>
          <w:sz w:val="28"/>
          <w:szCs w:val="28"/>
        </w:rPr>
        <w:t>зажмуриваются на 3—4 сек</w:t>
      </w:r>
      <w:proofErr w:type="gramEnd"/>
      <w:r w:rsidRPr="005470B2">
        <w:rPr>
          <w:sz w:val="28"/>
          <w:szCs w:val="28"/>
        </w:rPr>
        <w:t>. В это время учитель изменяет расположение находящихся неподалеку предметов (кегли, фишки, флажки и т.д.). Открыв по сигналу глаза, дети стремятся зафиксировать происшедшие изменения. Учитель выборочно спрашивает их, какие изменения (или исчезновения) предметов они заметили. Зажмуриваясь, учащиеся максимально напрягают веки. Общая длительность игры до 1,5 мин.</w:t>
      </w:r>
    </w:p>
    <w:p w:rsidR="00F7072C" w:rsidRPr="00DD46FF" w:rsidRDefault="00DD46FF" w:rsidP="00DD46FF">
      <w:pPr>
        <w:spacing w:after="0" w:line="360" w:lineRule="auto"/>
        <w:ind w:firstLine="425"/>
        <w:jc w:val="both"/>
        <w:rPr>
          <w:rFonts w:ascii="Times New Roman" w:eastAsia="Times New Roman" w:hAnsi="Times New Roman" w:cs="Times New Roman"/>
          <w:sz w:val="28"/>
          <w:szCs w:val="28"/>
          <w:lang w:eastAsia="ru-RU"/>
        </w:rPr>
      </w:pPr>
      <w:r w:rsidRPr="00DD46FF">
        <w:rPr>
          <w:rFonts w:ascii="Times New Roman" w:eastAsia="Times New Roman" w:hAnsi="Times New Roman" w:cs="Times New Roman"/>
          <w:b/>
          <w:i/>
          <w:sz w:val="28"/>
          <w:szCs w:val="28"/>
          <w:lang w:eastAsia="ru-RU"/>
        </w:rPr>
        <w:t>Выводы.</w:t>
      </w:r>
      <w:r>
        <w:rPr>
          <w:rFonts w:ascii="Times New Roman" w:eastAsia="Times New Roman" w:hAnsi="Times New Roman" w:cs="Times New Roman"/>
          <w:sz w:val="28"/>
          <w:szCs w:val="28"/>
          <w:lang w:eastAsia="ru-RU"/>
        </w:rPr>
        <w:t xml:space="preserve"> </w:t>
      </w:r>
      <w:r w:rsidR="00160C33" w:rsidRPr="00DD46FF">
        <w:rPr>
          <w:rFonts w:ascii="Times New Roman" w:eastAsia="Times New Roman" w:hAnsi="Times New Roman" w:cs="Times New Roman"/>
          <w:sz w:val="28"/>
          <w:szCs w:val="28"/>
          <w:lang w:eastAsia="ru-RU"/>
        </w:rPr>
        <w:t>В целях профилактики нарушений зрения в процессе физкультурно-оздоровительной деятельности младших школьников необходимо: включать релаксационные упражнения для снятия зрительного напряжения в</w:t>
      </w:r>
      <w:r>
        <w:rPr>
          <w:rFonts w:ascii="Times New Roman" w:eastAsia="Times New Roman" w:hAnsi="Times New Roman" w:cs="Times New Roman"/>
          <w:sz w:val="28"/>
          <w:szCs w:val="28"/>
          <w:lang w:eastAsia="ru-RU"/>
        </w:rPr>
        <w:t xml:space="preserve"> </w:t>
      </w:r>
      <w:r w:rsidR="00160C33" w:rsidRPr="00DD46FF">
        <w:rPr>
          <w:rFonts w:ascii="Times New Roman" w:eastAsia="Times New Roman" w:hAnsi="Times New Roman" w:cs="Times New Roman"/>
          <w:sz w:val="28"/>
          <w:szCs w:val="28"/>
          <w:lang w:eastAsia="ru-RU"/>
        </w:rPr>
        <w:t>физкультминутки в начале уроков, использовать специальные упражнения для тренировки глазодвигательных и аккомодационных мышц в физкультминутках в середине уроков. Использовать специальные зрительные игры для совершенствования зрительных функций на удлиненных переменах. Проводить час здоровья два раза в месяц в целях повышения уровня знаний, умений и навыков по профилактике нарушений зрения.</w:t>
      </w:r>
    </w:p>
    <w:p w:rsidR="00160C33" w:rsidRPr="00DD46FF" w:rsidRDefault="00160C33" w:rsidP="005E3DA2">
      <w:pPr>
        <w:spacing w:after="0" w:line="360" w:lineRule="auto"/>
        <w:ind w:firstLine="425"/>
        <w:jc w:val="both"/>
        <w:rPr>
          <w:rFonts w:ascii="Times New Roman" w:eastAsia="Times New Roman" w:hAnsi="Times New Roman" w:cs="Times New Roman"/>
          <w:sz w:val="28"/>
          <w:szCs w:val="28"/>
          <w:lang w:eastAsia="ru-RU"/>
        </w:rPr>
      </w:pPr>
      <w:r w:rsidRPr="00DD46FF">
        <w:rPr>
          <w:rFonts w:ascii="Times New Roman" w:eastAsia="Times New Roman" w:hAnsi="Times New Roman" w:cs="Times New Roman"/>
          <w:sz w:val="28"/>
          <w:szCs w:val="28"/>
          <w:lang w:eastAsia="ru-RU"/>
        </w:rPr>
        <w:lastRenderedPageBreak/>
        <w:t>Приведённые выше упражнения и игры по профилактике нарушений зрения у младших школьников позволяют в рамках традиционного режима учебных занятий существенно улучшить состояние зрения школьников.</w:t>
      </w:r>
    </w:p>
    <w:p w:rsidR="00160C33" w:rsidRDefault="00160C33" w:rsidP="005E3DA2">
      <w:pPr>
        <w:spacing w:after="0" w:line="360" w:lineRule="auto"/>
        <w:jc w:val="both"/>
        <w:rPr>
          <w:rFonts w:ascii="Times New Roman" w:eastAsia="Times New Roman" w:hAnsi="Times New Roman" w:cs="Times New Roman"/>
          <w:sz w:val="28"/>
          <w:szCs w:val="28"/>
          <w:lang w:eastAsia="ru-RU"/>
        </w:rPr>
      </w:pPr>
    </w:p>
    <w:p w:rsidR="00800AAF" w:rsidRPr="00A921B4" w:rsidRDefault="00800AAF" w:rsidP="00A921B4">
      <w:pPr>
        <w:spacing w:after="0" w:line="360" w:lineRule="auto"/>
        <w:jc w:val="center"/>
        <w:rPr>
          <w:rFonts w:ascii="Times New Roman" w:eastAsia="Times New Roman" w:hAnsi="Times New Roman" w:cs="Times New Roman"/>
          <w:b/>
          <w:sz w:val="28"/>
          <w:szCs w:val="28"/>
          <w:lang w:eastAsia="ru-RU"/>
        </w:rPr>
      </w:pPr>
      <w:r w:rsidRPr="00A921B4">
        <w:rPr>
          <w:rFonts w:ascii="Times New Roman" w:eastAsia="Times New Roman" w:hAnsi="Times New Roman" w:cs="Times New Roman"/>
          <w:b/>
          <w:sz w:val="28"/>
          <w:szCs w:val="28"/>
          <w:lang w:eastAsia="ru-RU"/>
        </w:rPr>
        <w:t>П</w:t>
      </w:r>
      <w:r w:rsidR="00A921B4" w:rsidRPr="00A921B4">
        <w:rPr>
          <w:rFonts w:ascii="Times New Roman" w:eastAsia="Times New Roman" w:hAnsi="Times New Roman" w:cs="Times New Roman"/>
          <w:b/>
          <w:sz w:val="28"/>
          <w:szCs w:val="28"/>
          <w:lang w:eastAsia="ru-RU"/>
        </w:rPr>
        <w:t>еречень литературных источников</w:t>
      </w:r>
    </w:p>
    <w:p w:rsidR="00E13CA4" w:rsidRPr="005E3DA2" w:rsidRDefault="00430A1F" w:rsidP="00182B1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5E3DA2" w:rsidRPr="005E3DA2">
        <w:rPr>
          <w:rFonts w:ascii="Times New Roman" w:eastAsia="Times New Roman" w:hAnsi="Times New Roman" w:cs="Times New Roman"/>
          <w:i/>
          <w:iCs/>
          <w:sz w:val="28"/>
          <w:szCs w:val="28"/>
          <w:lang w:eastAsia="ru-RU"/>
        </w:rPr>
        <w:t>1.</w:t>
      </w:r>
      <w:r w:rsidR="00182B1C">
        <w:rPr>
          <w:rFonts w:ascii="Times New Roman" w:eastAsia="Times New Roman" w:hAnsi="Times New Roman" w:cs="Times New Roman"/>
          <w:i/>
          <w:iCs/>
          <w:sz w:val="28"/>
          <w:szCs w:val="28"/>
          <w:lang w:eastAsia="ru-RU"/>
        </w:rPr>
        <w:t xml:space="preserve"> </w:t>
      </w:r>
      <w:r w:rsidR="00E13CA4" w:rsidRPr="005E3DA2">
        <w:rPr>
          <w:rFonts w:ascii="Times New Roman" w:eastAsia="Times New Roman" w:hAnsi="Times New Roman" w:cs="Times New Roman"/>
          <w:i/>
          <w:iCs/>
          <w:sz w:val="28"/>
          <w:szCs w:val="28"/>
          <w:lang w:eastAsia="ru-RU"/>
        </w:rPr>
        <w:t xml:space="preserve">Аветисов Э.С., </w:t>
      </w:r>
      <w:proofErr w:type="spellStart"/>
      <w:r w:rsidR="00E13CA4" w:rsidRPr="005E3DA2">
        <w:rPr>
          <w:rFonts w:ascii="Times New Roman" w:eastAsia="Times New Roman" w:hAnsi="Times New Roman" w:cs="Times New Roman"/>
          <w:i/>
          <w:iCs/>
          <w:sz w:val="28"/>
          <w:szCs w:val="28"/>
          <w:lang w:eastAsia="ru-RU"/>
        </w:rPr>
        <w:t>Ливадо</w:t>
      </w:r>
      <w:proofErr w:type="spellEnd"/>
      <w:r w:rsidR="00E13CA4" w:rsidRPr="005E3DA2">
        <w:rPr>
          <w:rFonts w:ascii="Times New Roman" w:eastAsia="Times New Roman" w:hAnsi="Times New Roman" w:cs="Times New Roman"/>
          <w:i/>
          <w:iCs/>
          <w:sz w:val="28"/>
          <w:szCs w:val="28"/>
          <w:lang w:eastAsia="ru-RU"/>
        </w:rPr>
        <w:t xml:space="preserve"> Е.И., </w:t>
      </w:r>
      <w:proofErr w:type="spellStart"/>
      <w:r w:rsidR="00E13CA4" w:rsidRPr="005E3DA2">
        <w:rPr>
          <w:rFonts w:ascii="Times New Roman" w:eastAsia="Times New Roman" w:hAnsi="Times New Roman" w:cs="Times New Roman"/>
          <w:i/>
          <w:iCs/>
          <w:sz w:val="28"/>
          <w:szCs w:val="28"/>
          <w:lang w:eastAsia="ru-RU"/>
        </w:rPr>
        <w:t>Курпан</w:t>
      </w:r>
      <w:proofErr w:type="spellEnd"/>
      <w:r w:rsidR="00E13CA4" w:rsidRPr="005E3DA2">
        <w:rPr>
          <w:rFonts w:ascii="Times New Roman" w:eastAsia="Times New Roman" w:hAnsi="Times New Roman" w:cs="Times New Roman"/>
          <w:i/>
          <w:iCs/>
          <w:sz w:val="28"/>
          <w:szCs w:val="28"/>
          <w:lang w:eastAsia="ru-RU"/>
        </w:rPr>
        <w:t> Ю.И</w:t>
      </w:r>
      <w:r w:rsidR="005E3DA2">
        <w:rPr>
          <w:rFonts w:ascii="Times New Roman" w:eastAsia="Times New Roman" w:hAnsi="Times New Roman" w:cs="Times New Roman"/>
          <w:sz w:val="28"/>
          <w:szCs w:val="28"/>
          <w:lang w:eastAsia="ru-RU"/>
        </w:rPr>
        <w:t xml:space="preserve">. Занятия физкультурой при </w:t>
      </w:r>
      <w:r w:rsidR="00E13CA4" w:rsidRPr="005E3DA2">
        <w:rPr>
          <w:rFonts w:ascii="Times New Roman" w:eastAsia="Times New Roman" w:hAnsi="Times New Roman" w:cs="Times New Roman"/>
          <w:sz w:val="28"/>
          <w:szCs w:val="28"/>
          <w:lang w:eastAsia="ru-RU"/>
        </w:rPr>
        <w:t>близорукости. – М., 1983</w:t>
      </w:r>
    </w:p>
    <w:p w:rsidR="00E13CA4" w:rsidRPr="005E3DA2" w:rsidRDefault="00430A1F" w:rsidP="00182B1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5E3DA2">
        <w:rPr>
          <w:rFonts w:ascii="Times New Roman" w:eastAsia="Times New Roman" w:hAnsi="Times New Roman" w:cs="Times New Roman"/>
          <w:i/>
          <w:iCs/>
          <w:sz w:val="28"/>
          <w:szCs w:val="28"/>
          <w:lang w:eastAsia="ru-RU"/>
        </w:rPr>
        <w:t xml:space="preserve">2. </w:t>
      </w:r>
      <w:r w:rsidR="00E13CA4" w:rsidRPr="005E3DA2">
        <w:rPr>
          <w:rFonts w:ascii="Times New Roman" w:eastAsia="Times New Roman" w:hAnsi="Times New Roman" w:cs="Times New Roman"/>
          <w:i/>
          <w:iCs/>
          <w:sz w:val="28"/>
          <w:szCs w:val="28"/>
          <w:lang w:eastAsia="ru-RU"/>
        </w:rPr>
        <w:t xml:space="preserve">Сайкина Е.Г., </w:t>
      </w:r>
      <w:proofErr w:type="spellStart"/>
      <w:r w:rsidR="00E13CA4" w:rsidRPr="005E3DA2">
        <w:rPr>
          <w:rFonts w:ascii="Times New Roman" w:eastAsia="Times New Roman" w:hAnsi="Times New Roman" w:cs="Times New Roman"/>
          <w:i/>
          <w:iCs/>
          <w:sz w:val="28"/>
          <w:szCs w:val="28"/>
          <w:lang w:eastAsia="ru-RU"/>
        </w:rPr>
        <w:t>Фирилёва</w:t>
      </w:r>
      <w:proofErr w:type="spellEnd"/>
      <w:r w:rsidR="00E13CA4" w:rsidRPr="005E3DA2">
        <w:rPr>
          <w:rFonts w:ascii="Times New Roman" w:eastAsia="Times New Roman" w:hAnsi="Times New Roman" w:cs="Times New Roman"/>
          <w:i/>
          <w:iCs/>
          <w:sz w:val="28"/>
          <w:szCs w:val="28"/>
          <w:lang w:eastAsia="ru-RU"/>
        </w:rPr>
        <w:t xml:space="preserve"> Ж.Е. </w:t>
      </w:r>
      <w:proofErr w:type="spellStart"/>
      <w:r w:rsidR="00E13CA4" w:rsidRPr="005E3DA2">
        <w:rPr>
          <w:rFonts w:ascii="Times New Roman" w:eastAsia="Times New Roman" w:hAnsi="Times New Roman" w:cs="Times New Roman"/>
          <w:sz w:val="28"/>
          <w:szCs w:val="28"/>
          <w:lang w:eastAsia="ru-RU"/>
        </w:rPr>
        <w:t>Физкульт</w:t>
      </w:r>
      <w:proofErr w:type="spellEnd"/>
      <w:r w:rsidR="00E13CA4" w:rsidRPr="005E3DA2">
        <w:rPr>
          <w:rFonts w:ascii="Times New Roman" w:eastAsia="Times New Roman" w:hAnsi="Times New Roman" w:cs="Times New Roman"/>
          <w:sz w:val="28"/>
          <w:szCs w:val="28"/>
          <w:lang w:eastAsia="ru-RU"/>
        </w:rPr>
        <w:t xml:space="preserve"> – привет минуткам и паузам! Сборник физкультурных упражнений для дошкольников: </w:t>
      </w:r>
      <w:proofErr w:type="spellStart"/>
      <w:r w:rsidR="00E13CA4" w:rsidRPr="005E3DA2">
        <w:rPr>
          <w:rFonts w:ascii="Times New Roman" w:eastAsia="Times New Roman" w:hAnsi="Times New Roman" w:cs="Times New Roman"/>
          <w:sz w:val="28"/>
          <w:szCs w:val="28"/>
          <w:lang w:eastAsia="ru-RU"/>
        </w:rPr>
        <w:t>Учебно</w:t>
      </w:r>
      <w:proofErr w:type="spellEnd"/>
      <w:r w:rsidR="00E13CA4" w:rsidRPr="005E3DA2">
        <w:rPr>
          <w:rFonts w:ascii="Times New Roman" w:eastAsia="Times New Roman" w:hAnsi="Times New Roman" w:cs="Times New Roman"/>
          <w:sz w:val="28"/>
          <w:szCs w:val="28"/>
          <w:lang w:eastAsia="ru-RU"/>
        </w:rPr>
        <w:t xml:space="preserve"> – методическое пособие для педагогов школьных и дошкольных учреждений. – СПб</w:t>
      </w:r>
      <w:proofErr w:type="gramStart"/>
      <w:r w:rsidR="00E13CA4" w:rsidRPr="005E3DA2">
        <w:rPr>
          <w:rFonts w:ascii="Times New Roman" w:eastAsia="Times New Roman" w:hAnsi="Times New Roman" w:cs="Times New Roman"/>
          <w:sz w:val="28"/>
          <w:szCs w:val="28"/>
          <w:lang w:eastAsia="ru-RU"/>
        </w:rPr>
        <w:t xml:space="preserve">., </w:t>
      </w:r>
      <w:proofErr w:type="gramEnd"/>
      <w:r w:rsidR="00E13CA4" w:rsidRPr="005E3DA2">
        <w:rPr>
          <w:rFonts w:ascii="Times New Roman" w:eastAsia="Times New Roman" w:hAnsi="Times New Roman" w:cs="Times New Roman"/>
          <w:sz w:val="28"/>
          <w:szCs w:val="28"/>
          <w:lang w:eastAsia="ru-RU"/>
        </w:rPr>
        <w:t>2004.</w:t>
      </w:r>
    </w:p>
    <w:p w:rsidR="00E13CA4" w:rsidRPr="005E3DA2" w:rsidRDefault="00430A1F" w:rsidP="005E3DA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5E3DA2">
        <w:rPr>
          <w:rFonts w:ascii="Times New Roman" w:eastAsia="Times New Roman" w:hAnsi="Times New Roman" w:cs="Times New Roman"/>
          <w:i/>
          <w:iCs/>
          <w:sz w:val="28"/>
          <w:szCs w:val="28"/>
          <w:lang w:eastAsia="ru-RU"/>
        </w:rPr>
        <w:t xml:space="preserve">3. </w:t>
      </w:r>
      <w:proofErr w:type="spellStart"/>
      <w:r w:rsidR="00E13CA4" w:rsidRPr="005E3DA2">
        <w:rPr>
          <w:rFonts w:ascii="Times New Roman" w:eastAsia="Times New Roman" w:hAnsi="Times New Roman" w:cs="Times New Roman"/>
          <w:i/>
          <w:iCs/>
          <w:sz w:val="28"/>
          <w:szCs w:val="28"/>
          <w:lang w:eastAsia="ru-RU"/>
        </w:rPr>
        <w:t>Бахрах</w:t>
      </w:r>
      <w:proofErr w:type="spellEnd"/>
      <w:r w:rsidR="00E13CA4" w:rsidRPr="005E3DA2">
        <w:rPr>
          <w:rFonts w:ascii="Times New Roman" w:eastAsia="Times New Roman" w:hAnsi="Times New Roman" w:cs="Times New Roman"/>
          <w:i/>
          <w:iCs/>
          <w:sz w:val="28"/>
          <w:szCs w:val="28"/>
          <w:lang w:eastAsia="ru-RU"/>
        </w:rPr>
        <w:t xml:space="preserve">, И.И </w:t>
      </w:r>
      <w:r w:rsidR="00E13CA4" w:rsidRPr="005E3DA2">
        <w:rPr>
          <w:rFonts w:ascii="Times New Roman" w:eastAsia="Times New Roman" w:hAnsi="Times New Roman" w:cs="Times New Roman"/>
          <w:sz w:val="28"/>
          <w:szCs w:val="28"/>
          <w:lang w:eastAsia="ru-RU"/>
        </w:rPr>
        <w:t>«Физическое воспитание детей школьного возраста с отклонениями в состоянии здоровья», М.:2006</w:t>
      </w:r>
    </w:p>
    <w:p w:rsidR="00D12DDF" w:rsidRPr="005E3DA2" w:rsidRDefault="00430A1F" w:rsidP="005E3DA2">
      <w:pPr>
        <w:pStyle w:val="a3"/>
        <w:spacing w:before="0" w:beforeAutospacing="0" w:after="0" w:afterAutospacing="0" w:line="360" w:lineRule="auto"/>
        <w:jc w:val="both"/>
        <w:rPr>
          <w:sz w:val="28"/>
          <w:szCs w:val="28"/>
        </w:rPr>
      </w:pPr>
      <w:r>
        <w:rPr>
          <w:sz w:val="28"/>
          <w:szCs w:val="28"/>
        </w:rPr>
        <w:t xml:space="preserve">     </w:t>
      </w:r>
      <w:r w:rsidR="005E3DA2">
        <w:rPr>
          <w:sz w:val="28"/>
          <w:szCs w:val="28"/>
        </w:rPr>
        <w:t>4</w:t>
      </w:r>
      <w:r w:rsidR="00D12DDF" w:rsidRPr="005E3DA2">
        <w:rPr>
          <w:sz w:val="28"/>
          <w:szCs w:val="28"/>
        </w:rPr>
        <w:t xml:space="preserve">. </w:t>
      </w:r>
      <w:proofErr w:type="spellStart"/>
      <w:r w:rsidR="00D12DDF" w:rsidRPr="005E3DA2">
        <w:rPr>
          <w:i/>
          <w:sz w:val="28"/>
          <w:szCs w:val="28"/>
        </w:rPr>
        <w:t>Ростомашвили</w:t>
      </w:r>
      <w:proofErr w:type="spellEnd"/>
      <w:r w:rsidR="00D12DDF" w:rsidRPr="005E3DA2">
        <w:rPr>
          <w:i/>
          <w:sz w:val="28"/>
          <w:szCs w:val="28"/>
        </w:rPr>
        <w:t xml:space="preserve"> Л.Н.</w:t>
      </w:r>
      <w:r w:rsidR="00D12DDF" w:rsidRPr="005E3DA2">
        <w:rPr>
          <w:sz w:val="28"/>
          <w:szCs w:val="28"/>
        </w:rPr>
        <w:t xml:space="preserve"> Физические упражнения для детей с нарушением зрения (метод, рекомендации для учителей, воспитателей, родителей). СПб,- 2001. </w:t>
      </w:r>
    </w:p>
    <w:p w:rsidR="00800AAF" w:rsidRPr="005E3DA2" w:rsidRDefault="00430A1F" w:rsidP="005E3DA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5E3DA2">
        <w:rPr>
          <w:rFonts w:ascii="Times New Roman" w:eastAsia="Times New Roman" w:hAnsi="Times New Roman" w:cs="Times New Roman"/>
          <w:i/>
          <w:sz w:val="28"/>
          <w:szCs w:val="28"/>
          <w:lang w:eastAsia="ru-RU"/>
        </w:rPr>
        <w:t xml:space="preserve">5. </w:t>
      </w:r>
      <w:r w:rsidR="00D12DDF" w:rsidRPr="005E3DA2">
        <w:rPr>
          <w:rFonts w:ascii="Times New Roman" w:eastAsia="Times New Roman" w:hAnsi="Times New Roman" w:cs="Times New Roman"/>
          <w:i/>
          <w:sz w:val="28"/>
          <w:szCs w:val="28"/>
          <w:lang w:eastAsia="ru-RU"/>
        </w:rPr>
        <w:t>Степанова О.А.</w:t>
      </w:r>
      <w:r w:rsidR="00D12DDF" w:rsidRPr="005E3DA2">
        <w:rPr>
          <w:rFonts w:ascii="Times New Roman" w:eastAsia="Times New Roman" w:hAnsi="Times New Roman" w:cs="Times New Roman"/>
          <w:sz w:val="28"/>
          <w:szCs w:val="28"/>
          <w:lang w:eastAsia="ru-RU"/>
        </w:rPr>
        <w:t xml:space="preserve"> Игра и оздоровительная работа в начальной школе. М.: Творческий центр Сфера 2003.</w:t>
      </w:r>
    </w:p>
    <w:p w:rsidR="00D12DDF" w:rsidRPr="005E3DA2" w:rsidRDefault="00430A1F" w:rsidP="005E3DA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3DA2">
        <w:rPr>
          <w:rFonts w:ascii="Times New Roman" w:eastAsia="Times New Roman" w:hAnsi="Times New Roman" w:cs="Times New Roman"/>
          <w:sz w:val="28"/>
          <w:szCs w:val="28"/>
          <w:lang w:eastAsia="ru-RU"/>
        </w:rPr>
        <w:t>6</w:t>
      </w:r>
      <w:r w:rsidR="005E3DA2" w:rsidRPr="005E3DA2">
        <w:rPr>
          <w:rFonts w:ascii="Times New Roman" w:eastAsia="Times New Roman" w:hAnsi="Times New Roman" w:cs="Times New Roman"/>
          <w:sz w:val="28"/>
          <w:szCs w:val="28"/>
          <w:lang w:eastAsia="ru-RU"/>
        </w:rPr>
        <w:t xml:space="preserve">. </w:t>
      </w:r>
      <w:r w:rsidR="005E3DA2" w:rsidRPr="005E3DA2">
        <w:rPr>
          <w:rFonts w:ascii="Times New Roman" w:eastAsia="Times New Roman" w:hAnsi="Times New Roman" w:cs="Times New Roman"/>
          <w:i/>
          <w:sz w:val="28"/>
          <w:szCs w:val="28"/>
          <w:lang w:eastAsia="ru-RU"/>
        </w:rPr>
        <w:t>Андреев О., Хромов Л.</w:t>
      </w:r>
      <w:r w:rsidR="005E3DA2" w:rsidRPr="005E3DA2">
        <w:rPr>
          <w:rFonts w:ascii="Times New Roman" w:eastAsia="Times New Roman" w:hAnsi="Times New Roman" w:cs="Times New Roman"/>
          <w:sz w:val="28"/>
          <w:szCs w:val="28"/>
          <w:lang w:eastAsia="ru-RU"/>
        </w:rPr>
        <w:t> Гимнастика для глаз. Бес. //Очаг. -1994.</w:t>
      </w:r>
    </w:p>
    <w:p w:rsidR="005E3DA2" w:rsidRPr="005E3DA2" w:rsidRDefault="00430A1F" w:rsidP="005E3DA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3DA2">
        <w:rPr>
          <w:rFonts w:ascii="Times New Roman" w:eastAsia="Times New Roman" w:hAnsi="Times New Roman" w:cs="Times New Roman"/>
          <w:sz w:val="28"/>
          <w:szCs w:val="28"/>
          <w:lang w:eastAsia="ru-RU"/>
        </w:rPr>
        <w:t>7</w:t>
      </w:r>
      <w:r w:rsidR="005E3DA2" w:rsidRPr="005E3DA2">
        <w:rPr>
          <w:rFonts w:ascii="Times New Roman" w:eastAsia="Times New Roman" w:hAnsi="Times New Roman" w:cs="Times New Roman"/>
          <w:sz w:val="28"/>
          <w:szCs w:val="28"/>
          <w:lang w:eastAsia="ru-RU"/>
        </w:rPr>
        <w:t>. </w:t>
      </w:r>
      <w:r w:rsidR="005E3DA2" w:rsidRPr="005E3DA2">
        <w:rPr>
          <w:rFonts w:ascii="Times New Roman" w:eastAsia="Times New Roman" w:hAnsi="Times New Roman" w:cs="Times New Roman"/>
          <w:i/>
          <w:sz w:val="28"/>
          <w:szCs w:val="28"/>
          <w:lang w:eastAsia="ru-RU"/>
        </w:rPr>
        <w:t xml:space="preserve">Базарный В.Ф. </w:t>
      </w:r>
      <w:r w:rsidR="005E3DA2" w:rsidRPr="005E3DA2">
        <w:rPr>
          <w:rFonts w:ascii="Times New Roman" w:eastAsia="Times New Roman" w:hAnsi="Times New Roman" w:cs="Times New Roman"/>
          <w:sz w:val="28"/>
          <w:szCs w:val="28"/>
          <w:lang w:eastAsia="ru-RU"/>
        </w:rPr>
        <w:t xml:space="preserve">Укрепление здоровья детей и подростков за счет интеграции направленного формирования функций зрения. </w:t>
      </w:r>
      <w:proofErr w:type="gramStart"/>
      <w:r w:rsidR="005E3DA2" w:rsidRPr="005E3DA2">
        <w:rPr>
          <w:rFonts w:ascii="Times New Roman" w:eastAsia="Times New Roman" w:hAnsi="Times New Roman" w:cs="Times New Roman"/>
          <w:sz w:val="28"/>
          <w:szCs w:val="28"/>
          <w:lang w:eastAsia="ru-RU"/>
        </w:rPr>
        <w:t>-К</w:t>
      </w:r>
      <w:proofErr w:type="gramEnd"/>
      <w:r w:rsidR="005E3DA2" w:rsidRPr="005E3DA2">
        <w:rPr>
          <w:rFonts w:ascii="Times New Roman" w:eastAsia="Times New Roman" w:hAnsi="Times New Roman" w:cs="Times New Roman"/>
          <w:sz w:val="28"/>
          <w:szCs w:val="28"/>
          <w:lang w:eastAsia="ru-RU"/>
        </w:rPr>
        <w:t>расноярск, 1987. -26с.</w:t>
      </w:r>
    </w:p>
    <w:p w:rsidR="005E3DA2" w:rsidRPr="005E3DA2" w:rsidRDefault="00430A1F" w:rsidP="005E3DA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3DA2">
        <w:rPr>
          <w:rFonts w:ascii="Times New Roman" w:eastAsia="Times New Roman" w:hAnsi="Times New Roman" w:cs="Times New Roman"/>
          <w:sz w:val="28"/>
          <w:szCs w:val="28"/>
          <w:lang w:eastAsia="ru-RU"/>
        </w:rPr>
        <w:t>8</w:t>
      </w:r>
      <w:r w:rsidR="005E3DA2" w:rsidRPr="005E3DA2">
        <w:rPr>
          <w:rFonts w:ascii="Times New Roman" w:eastAsia="Times New Roman" w:hAnsi="Times New Roman" w:cs="Times New Roman"/>
          <w:sz w:val="28"/>
          <w:szCs w:val="28"/>
          <w:lang w:eastAsia="ru-RU"/>
        </w:rPr>
        <w:t>. </w:t>
      </w:r>
      <w:proofErr w:type="spellStart"/>
      <w:r w:rsidR="005E3DA2" w:rsidRPr="005E3DA2">
        <w:rPr>
          <w:rFonts w:ascii="Times New Roman" w:eastAsia="Times New Roman" w:hAnsi="Times New Roman" w:cs="Times New Roman"/>
          <w:i/>
          <w:sz w:val="28"/>
          <w:szCs w:val="28"/>
          <w:lang w:eastAsia="ru-RU"/>
        </w:rPr>
        <w:t>Бейтс</w:t>
      </w:r>
      <w:proofErr w:type="spellEnd"/>
      <w:r w:rsidR="005E3DA2" w:rsidRPr="005E3DA2">
        <w:rPr>
          <w:rFonts w:ascii="Times New Roman" w:eastAsia="Times New Roman" w:hAnsi="Times New Roman" w:cs="Times New Roman"/>
          <w:i/>
          <w:sz w:val="28"/>
          <w:szCs w:val="28"/>
          <w:lang w:eastAsia="ru-RU"/>
        </w:rPr>
        <w:t> У.Г.</w:t>
      </w:r>
      <w:r w:rsidR="005E3DA2" w:rsidRPr="005E3DA2">
        <w:rPr>
          <w:rFonts w:ascii="Times New Roman" w:eastAsia="Times New Roman" w:hAnsi="Times New Roman" w:cs="Times New Roman"/>
          <w:sz w:val="28"/>
          <w:szCs w:val="28"/>
          <w:lang w:eastAsia="ru-RU"/>
        </w:rPr>
        <w:t xml:space="preserve"> Улучшение зрения без применения очков /Ч IV/ /</w:t>
      </w:r>
      <w:proofErr w:type="spellStart"/>
      <w:r w:rsidR="005E3DA2" w:rsidRPr="005E3DA2">
        <w:rPr>
          <w:rFonts w:ascii="Times New Roman" w:eastAsia="Times New Roman" w:hAnsi="Times New Roman" w:cs="Times New Roman"/>
          <w:sz w:val="28"/>
          <w:szCs w:val="28"/>
          <w:lang w:eastAsia="ru-RU"/>
        </w:rPr>
        <w:t>Бейтс</w:t>
      </w:r>
      <w:proofErr w:type="spellEnd"/>
      <w:r w:rsidR="005E3DA2" w:rsidRPr="005E3DA2">
        <w:rPr>
          <w:rFonts w:ascii="Times New Roman" w:eastAsia="Times New Roman" w:hAnsi="Times New Roman" w:cs="Times New Roman"/>
          <w:sz w:val="28"/>
          <w:szCs w:val="28"/>
          <w:lang w:eastAsia="ru-RU"/>
        </w:rPr>
        <w:t xml:space="preserve"> У.Г.</w:t>
      </w:r>
    </w:p>
    <w:p w:rsidR="005E3DA2" w:rsidRPr="005E3DA2" w:rsidRDefault="00430A1F" w:rsidP="005E3DA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3DA2">
        <w:rPr>
          <w:rFonts w:ascii="Times New Roman" w:eastAsia="Times New Roman" w:hAnsi="Times New Roman" w:cs="Times New Roman"/>
          <w:sz w:val="28"/>
          <w:szCs w:val="28"/>
          <w:lang w:eastAsia="ru-RU"/>
        </w:rPr>
        <w:t>9</w:t>
      </w:r>
      <w:r w:rsidR="005E3DA2" w:rsidRPr="005E3DA2">
        <w:rPr>
          <w:rFonts w:ascii="Times New Roman" w:eastAsia="Times New Roman" w:hAnsi="Times New Roman" w:cs="Times New Roman"/>
          <w:sz w:val="28"/>
          <w:szCs w:val="28"/>
          <w:lang w:eastAsia="ru-RU"/>
        </w:rPr>
        <w:t>. </w:t>
      </w:r>
      <w:proofErr w:type="spellStart"/>
      <w:r w:rsidR="005E3DA2" w:rsidRPr="005E3DA2">
        <w:rPr>
          <w:rFonts w:ascii="Times New Roman" w:eastAsia="Times New Roman" w:hAnsi="Times New Roman" w:cs="Times New Roman"/>
          <w:i/>
          <w:sz w:val="28"/>
          <w:szCs w:val="28"/>
          <w:lang w:eastAsia="ru-RU"/>
        </w:rPr>
        <w:t>Демирчоглян</w:t>
      </w:r>
      <w:proofErr w:type="spellEnd"/>
      <w:r w:rsidR="005E3DA2" w:rsidRPr="005E3DA2">
        <w:rPr>
          <w:rFonts w:ascii="Times New Roman" w:eastAsia="Times New Roman" w:hAnsi="Times New Roman" w:cs="Times New Roman"/>
          <w:i/>
          <w:sz w:val="28"/>
          <w:szCs w:val="28"/>
          <w:lang w:eastAsia="ru-RU"/>
        </w:rPr>
        <w:t> Г.Г.</w:t>
      </w:r>
      <w:r w:rsidR="005E3DA2" w:rsidRPr="005E3DA2">
        <w:rPr>
          <w:rFonts w:ascii="Times New Roman" w:eastAsia="Times New Roman" w:hAnsi="Times New Roman" w:cs="Times New Roman"/>
          <w:sz w:val="28"/>
          <w:szCs w:val="28"/>
          <w:lang w:eastAsia="ru-RU"/>
        </w:rPr>
        <w:t xml:space="preserve"> Как улучшить и сохранить зрение. </w:t>
      </w:r>
      <w:proofErr w:type="gramStart"/>
      <w:r w:rsidR="005E3DA2" w:rsidRPr="005E3DA2">
        <w:rPr>
          <w:rFonts w:ascii="Times New Roman" w:eastAsia="Times New Roman" w:hAnsi="Times New Roman" w:cs="Times New Roman"/>
          <w:sz w:val="28"/>
          <w:szCs w:val="28"/>
          <w:lang w:eastAsia="ru-RU"/>
        </w:rPr>
        <w:t>-М</w:t>
      </w:r>
      <w:proofErr w:type="gramEnd"/>
      <w:r w:rsidR="005E3DA2" w:rsidRPr="005E3DA2">
        <w:rPr>
          <w:rFonts w:ascii="Times New Roman" w:eastAsia="Times New Roman" w:hAnsi="Times New Roman" w:cs="Times New Roman"/>
          <w:sz w:val="28"/>
          <w:szCs w:val="28"/>
          <w:lang w:eastAsia="ru-RU"/>
        </w:rPr>
        <w:t>.: Крон-пресс, -1995. -46с.</w:t>
      </w:r>
    </w:p>
    <w:p w:rsidR="005E3DA2" w:rsidRPr="00DD46FF" w:rsidRDefault="00430A1F" w:rsidP="005E3DA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3DA2">
        <w:rPr>
          <w:rFonts w:ascii="Times New Roman" w:eastAsia="Times New Roman" w:hAnsi="Times New Roman" w:cs="Times New Roman"/>
          <w:sz w:val="28"/>
          <w:szCs w:val="28"/>
          <w:lang w:eastAsia="ru-RU"/>
        </w:rPr>
        <w:t>10</w:t>
      </w:r>
      <w:r w:rsidR="005E3DA2" w:rsidRPr="005E3DA2">
        <w:rPr>
          <w:rFonts w:ascii="Times New Roman" w:eastAsia="Times New Roman" w:hAnsi="Times New Roman" w:cs="Times New Roman"/>
          <w:sz w:val="28"/>
          <w:szCs w:val="28"/>
          <w:lang w:eastAsia="ru-RU"/>
        </w:rPr>
        <w:t xml:space="preserve">. Зрение: Сохранение, нормализация, восстановление. /Сост. </w:t>
      </w:r>
      <w:proofErr w:type="spellStart"/>
      <w:r w:rsidR="005E3DA2" w:rsidRPr="005E3DA2">
        <w:rPr>
          <w:rFonts w:ascii="Times New Roman" w:eastAsia="Times New Roman" w:hAnsi="Times New Roman" w:cs="Times New Roman"/>
          <w:sz w:val="28"/>
          <w:szCs w:val="28"/>
          <w:lang w:eastAsia="ru-RU"/>
        </w:rPr>
        <w:t>Н.И.Кудряшова</w:t>
      </w:r>
      <w:proofErr w:type="spellEnd"/>
      <w:r w:rsidR="005E3DA2" w:rsidRPr="005E3DA2">
        <w:rPr>
          <w:rFonts w:ascii="Times New Roman" w:eastAsia="Times New Roman" w:hAnsi="Times New Roman" w:cs="Times New Roman"/>
          <w:sz w:val="28"/>
          <w:szCs w:val="28"/>
          <w:lang w:eastAsia="ru-RU"/>
        </w:rPr>
        <w:t>.</w:t>
      </w:r>
      <w:proofErr w:type="gramStart"/>
      <w:r w:rsidR="005E3DA2" w:rsidRPr="005E3DA2">
        <w:rPr>
          <w:rFonts w:ascii="Times New Roman" w:eastAsia="Times New Roman" w:hAnsi="Times New Roman" w:cs="Times New Roman"/>
          <w:sz w:val="28"/>
          <w:szCs w:val="28"/>
          <w:lang w:eastAsia="ru-RU"/>
        </w:rPr>
        <w:t>/-</w:t>
      </w:r>
      <w:proofErr w:type="gramEnd"/>
      <w:r w:rsidR="005E3DA2" w:rsidRPr="005E3DA2">
        <w:rPr>
          <w:rFonts w:ascii="Times New Roman" w:eastAsia="Times New Roman" w:hAnsi="Times New Roman" w:cs="Times New Roman"/>
          <w:sz w:val="28"/>
          <w:szCs w:val="28"/>
          <w:lang w:eastAsia="ru-RU"/>
        </w:rPr>
        <w:t>М.: Грегори Пейдж, 1995.</w:t>
      </w:r>
    </w:p>
    <w:sectPr w:rsidR="005E3DA2" w:rsidRPr="00DD46FF" w:rsidSect="00197F12">
      <w:pgSz w:w="11906" w:h="16838"/>
      <w:pgMar w:top="720" w:right="720"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F85"/>
    <w:multiLevelType w:val="multilevel"/>
    <w:tmpl w:val="84FA0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466EC4"/>
    <w:multiLevelType w:val="hybridMultilevel"/>
    <w:tmpl w:val="5BCAB7BE"/>
    <w:lvl w:ilvl="0" w:tplc="21AC0DB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40"/>
    <w:rsid w:val="000A54C7"/>
    <w:rsid w:val="00160C33"/>
    <w:rsid w:val="00166747"/>
    <w:rsid w:val="0017477E"/>
    <w:rsid w:val="00182B1C"/>
    <w:rsid w:val="00197F12"/>
    <w:rsid w:val="001A4A72"/>
    <w:rsid w:val="00387004"/>
    <w:rsid w:val="00430A1F"/>
    <w:rsid w:val="005470B2"/>
    <w:rsid w:val="005E3DA2"/>
    <w:rsid w:val="00630B48"/>
    <w:rsid w:val="006B44B7"/>
    <w:rsid w:val="006D42E0"/>
    <w:rsid w:val="007515E5"/>
    <w:rsid w:val="007D3A33"/>
    <w:rsid w:val="007E551B"/>
    <w:rsid w:val="00800AAF"/>
    <w:rsid w:val="008C4C1C"/>
    <w:rsid w:val="00A921B4"/>
    <w:rsid w:val="00BB6AA5"/>
    <w:rsid w:val="00BD4CEC"/>
    <w:rsid w:val="00C94165"/>
    <w:rsid w:val="00D12DDF"/>
    <w:rsid w:val="00DD46FF"/>
    <w:rsid w:val="00E13CA4"/>
    <w:rsid w:val="00E41440"/>
    <w:rsid w:val="00E7358C"/>
    <w:rsid w:val="00EC6732"/>
    <w:rsid w:val="00F7072C"/>
    <w:rsid w:val="00FE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E5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551B"/>
  </w:style>
  <w:style w:type="character" w:customStyle="1" w:styleId="hl">
    <w:name w:val="hl"/>
    <w:basedOn w:val="a0"/>
    <w:rsid w:val="007E551B"/>
  </w:style>
  <w:style w:type="paragraph" w:styleId="a4">
    <w:name w:val="List Paragraph"/>
    <w:basedOn w:val="a"/>
    <w:uiPriority w:val="34"/>
    <w:qFormat/>
    <w:rsid w:val="007E551B"/>
    <w:pPr>
      <w:ind w:left="720"/>
      <w:contextualSpacing/>
    </w:pPr>
  </w:style>
  <w:style w:type="character" w:styleId="a5">
    <w:name w:val="Emphasis"/>
    <w:basedOn w:val="a0"/>
    <w:qFormat/>
    <w:rsid w:val="00E13C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E5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551B"/>
  </w:style>
  <w:style w:type="character" w:customStyle="1" w:styleId="hl">
    <w:name w:val="hl"/>
    <w:basedOn w:val="a0"/>
    <w:rsid w:val="007E551B"/>
  </w:style>
  <w:style w:type="paragraph" w:styleId="a4">
    <w:name w:val="List Paragraph"/>
    <w:basedOn w:val="a"/>
    <w:uiPriority w:val="34"/>
    <w:qFormat/>
    <w:rsid w:val="007E551B"/>
    <w:pPr>
      <w:ind w:left="720"/>
      <w:contextualSpacing/>
    </w:pPr>
  </w:style>
  <w:style w:type="character" w:styleId="a5">
    <w:name w:val="Emphasis"/>
    <w:basedOn w:val="a0"/>
    <w:qFormat/>
    <w:rsid w:val="00E13C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Виктория</cp:lastModifiedBy>
  <cp:revision>2</cp:revision>
  <dcterms:created xsi:type="dcterms:W3CDTF">2015-11-24T11:12:00Z</dcterms:created>
  <dcterms:modified xsi:type="dcterms:W3CDTF">2015-11-24T11:12:00Z</dcterms:modified>
</cp:coreProperties>
</file>